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48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363F48" w:rsidRPr="00FB4D3C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 МУНИЦИПАЛЬНОГО ОБРАЗОВАНИЯ</w:t>
      </w:r>
    </w:p>
    <w:p w:rsidR="00363F48" w:rsidRPr="00FB4D3C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ВОЛЬСКОГО МУНИЦИПАЛЬНОГО РАЙОНА</w:t>
      </w:r>
    </w:p>
    <w:p w:rsidR="00363F48" w:rsidRPr="00FB4D3C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САРАТОВСКОЙ ОБЛАСТИ</w:t>
      </w:r>
    </w:p>
    <w:p w:rsidR="00363F48" w:rsidRPr="00FB4D3C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F48" w:rsidRPr="00FB4D3C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ПОСТАНОВЛЕНИЕ</w:t>
      </w:r>
    </w:p>
    <w:p w:rsidR="00363F48" w:rsidRPr="00FB4D3C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63F48" w:rsidRPr="00FB4D3C" w:rsidRDefault="00363F48" w:rsidP="00363F4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29.12.2017 года № </w:t>
      </w:r>
      <w:r w:rsidR="00FB4D3C" w:rsidRPr="00FB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54</w:t>
      </w:r>
      <w:r w:rsidRPr="00FB4D3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с. Широкий Буерак</w:t>
      </w:r>
    </w:p>
    <w:p w:rsidR="00363F48" w:rsidRPr="00FB4D3C" w:rsidRDefault="00363F48" w:rsidP="00363F48">
      <w:pPr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353"/>
      </w:tblGrid>
      <w:tr w:rsidR="00363F48" w:rsidRPr="00FB4D3C" w:rsidTr="00363F48">
        <w:tc>
          <w:tcPr>
            <w:tcW w:w="5353" w:type="dxa"/>
          </w:tcPr>
          <w:p w:rsidR="00363F48" w:rsidRPr="00FB4D3C" w:rsidRDefault="00363F48">
            <w:pPr>
              <w:pStyle w:val="af3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B4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 утверждении муниципальной программы «Комплексное развитие транспортной инфраструктуры Широкобуеракского  муниципального образования </w:t>
            </w:r>
            <w:r w:rsidRPr="00FB4D3C">
              <w:rPr>
                <w:rFonts w:ascii="Times New Roman" w:eastAsia="Microsoft YaHei" w:hAnsi="Times New Roman"/>
                <w:color w:val="000000" w:themeColor="text1"/>
                <w:kern w:val="28"/>
                <w:sz w:val="28"/>
                <w:szCs w:val="28"/>
              </w:rPr>
              <w:t>на 2018-2032 годы</w:t>
            </w:r>
            <w:r w:rsidRPr="00FB4D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»</w:t>
            </w:r>
          </w:p>
          <w:p w:rsidR="00363F48" w:rsidRPr="00FB4D3C" w:rsidRDefault="00363F48">
            <w:pPr>
              <w:spacing w:after="0" w:line="240" w:lineRule="auto"/>
              <w:ind w:left="6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363F48" w:rsidRDefault="00363F48" w:rsidP="0036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</w:t>
      </w:r>
      <w:r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Постановлением  Правительства РФ от 25 декабря 2015 г. № 1440 «Об утверждении требований к программам комплексного развития транспортной инфраструктуры поселений, городских округов», на основании </w:t>
      </w:r>
      <w:r>
        <w:rPr>
          <w:rFonts w:ascii="Times New Roman" w:hAnsi="Times New Roman" w:cs="Times New Roman"/>
          <w:sz w:val="28"/>
          <w:szCs w:val="28"/>
        </w:rPr>
        <w:t>статьи 30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Устава Широкобуеракского муниципального образования,</w:t>
      </w:r>
    </w:p>
    <w:p w:rsidR="00363F48" w:rsidRDefault="00363F48" w:rsidP="00363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63F48" w:rsidRDefault="00363F48" w:rsidP="00363F48">
      <w:pPr>
        <w:pStyle w:val="af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муниципальную программу «Комплексное развитие транспортной инфраструктуры </w:t>
      </w:r>
      <w:r w:rsidRPr="00FB4D3C">
        <w:rPr>
          <w:rFonts w:ascii="Times New Roman" w:hAnsi="Times New Roman"/>
          <w:color w:val="000000" w:themeColor="text1"/>
          <w:sz w:val="28"/>
          <w:szCs w:val="28"/>
        </w:rPr>
        <w:t xml:space="preserve">Широкобуеракского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2018-2032 годы»  согласно приложению.</w:t>
      </w:r>
    </w:p>
    <w:p w:rsidR="00363F48" w:rsidRDefault="00363F48" w:rsidP="00363F48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 ходе реализации муниципальной программы «Комплексное развитие транспортной </w:t>
      </w:r>
      <w:r w:rsidRPr="00FB4D3C">
        <w:rPr>
          <w:rFonts w:ascii="Times New Roman" w:hAnsi="Times New Roman"/>
          <w:color w:val="000000" w:themeColor="text1"/>
          <w:sz w:val="28"/>
          <w:szCs w:val="28"/>
        </w:rPr>
        <w:t>инфраструктуры Широкобуеракского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на 2018-2032 годы» ежегодной корректировке подлежат мероприятия и объемы их финансирования с учетом возможностей средств бюджета Широкобуеракского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образования.</w:t>
      </w:r>
    </w:p>
    <w:p w:rsidR="00363F48" w:rsidRDefault="00363F48" w:rsidP="00363F48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Опубликовать настоящее постановление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сети Интернет </w:t>
      </w:r>
      <w:hyperlink w:history="1">
        <w:r w:rsidRPr="00FB4D3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B4D3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</w:rPr>
          <w:t>.Вольск.РФ.</w:t>
        </w:r>
        <w:r w:rsidRPr="00FB4D3C">
          <w:rPr>
            <w:rStyle w:val="ae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Pr="00FB4D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Деловой Вестник». </w:t>
      </w:r>
    </w:p>
    <w:p w:rsidR="00363F48" w:rsidRDefault="00363F48" w:rsidP="0036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официального опубликования.  </w:t>
      </w:r>
    </w:p>
    <w:p w:rsidR="00363F48" w:rsidRDefault="00363F48" w:rsidP="00363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постановления оставляю за собой.</w:t>
      </w:r>
    </w:p>
    <w:p w:rsidR="00363F48" w:rsidRDefault="00363F48" w:rsidP="00363F48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63F48" w:rsidRDefault="00363F48" w:rsidP="00363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Широкобуеракского </w:t>
      </w:r>
    </w:p>
    <w:p w:rsidR="00363F48" w:rsidRDefault="00363F48" w:rsidP="00363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образования,</w:t>
      </w:r>
    </w:p>
    <w:p w:rsidR="00363F48" w:rsidRDefault="00363F48" w:rsidP="00363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исполняющий полномочия главы</w:t>
      </w:r>
    </w:p>
    <w:p w:rsidR="00363F48" w:rsidRDefault="00363F48" w:rsidP="00363F4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Широкобуеракского</w:t>
      </w:r>
    </w:p>
    <w:p w:rsidR="00363F48" w:rsidRDefault="00363F48" w:rsidP="00363F48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Г.Ф. Симонова </w:t>
      </w:r>
    </w:p>
    <w:p w:rsidR="00363F48" w:rsidRDefault="00363F48" w:rsidP="00D3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Pr="00FB4D3C" w:rsidRDefault="00FB4D3C" w:rsidP="00FB4D3C">
      <w:pPr>
        <w:spacing w:line="276" w:lineRule="auto"/>
        <w:ind w:left="4956"/>
        <w:jc w:val="both"/>
        <w:rPr>
          <w:rFonts w:ascii="Times New Roman" w:hAnsi="Times New Roman" w:cs="Times New Roman"/>
        </w:rPr>
      </w:pPr>
      <w:r w:rsidRPr="00FB4D3C">
        <w:rPr>
          <w:rFonts w:ascii="Times New Roman" w:hAnsi="Times New Roman" w:cs="Times New Roman"/>
        </w:rPr>
        <w:lastRenderedPageBreak/>
        <w:t xml:space="preserve">Приложение к постановлению администрации Широкобуеракского муниципального образования </w:t>
      </w:r>
      <w:proofErr w:type="spellStart"/>
      <w:r w:rsidRPr="00FB4D3C">
        <w:rPr>
          <w:rFonts w:ascii="Times New Roman" w:hAnsi="Times New Roman" w:cs="Times New Roman"/>
        </w:rPr>
        <w:t>Вольского</w:t>
      </w:r>
      <w:proofErr w:type="spellEnd"/>
      <w:r w:rsidRPr="00FB4D3C">
        <w:rPr>
          <w:rFonts w:ascii="Times New Roman" w:hAnsi="Times New Roman" w:cs="Times New Roman"/>
        </w:rPr>
        <w:t xml:space="preserve"> муниципального района  Саратовской области    от 29.12.2017г. № 5</w:t>
      </w:r>
      <w:r>
        <w:rPr>
          <w:rFonts w:ascii="Times New Roman" w:hAnsi="Times New Roman" w:cs="Times New Roman"/>
        </w:rPr>
        <w:t>4</w:t>
      </w:r>
    </w:p>
    <w:p w:rsidR="00363F48" w:rsidRDefault="00363F48" w:rsidP="00D3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3F48" w:rsidRDefault="00363F48" w:rsidP="00D324F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Pr="00D324F0" w:rsidRDefault="00D324F0" w:rsidP="00D324F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E65E71" w:rsidP="00752A8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программа комплексного</w:t>
      </w:r>
      <w:r w:rsidR="00230703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развития</w:t>
      </w:r>
    </w:p>
    <w:p w:rsidR="00D324F0" w:rsidRPr="00D324F0" w:rsidRDefault="00D324F0" w:rsidP="00752A8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ТРАНСПОРТНОЙ</w:t>
      </w:r>
      <w:r w:rsidR="008A028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инфраструктуры</w:t>
      </w:r>
    </w:p>
    <w:p w:rsidR="00D324F0" w:rsidRPr="00D324F0" w:rsidRDefault="009C23DF" w:rsidP="00752A8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Широкобуеракского</w:t>
      </w:r>
      <w:r w:rsidR="00D324F0"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324F0" w:rsidRPr="00A31FF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СЕЛЬСКОГО ПОСЕЛЕНИЯ</w:t>
      </w:r>
    </w:p>
    <w:p w:rsidR="00D45BBF" w:rsidRDefault="00E65E71" w:rsidP="00752A8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вольского м</w:t>
      </w:r>
      <w:r w:rsidR="00752A8C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у</w:t>
      </w: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ниципального</w:t>
      </w:r>
      <w:r w:rsidR="008A0281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</w:t>
      </w:r>
      <w:r w:rsidR="00D45BBF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района</w:t>
      </w:r>
    </w:p>
    <w:p w:rsidR="00D324F0" w:rsidRPr="00D324F0" w:rsidRDefault="00A50598" w:rsidP="00752A8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Саратовской области</w:t>
      </w:r>
    </w:p>
    <w:p w:rsidR="00D324F0" w:rsidRPr="00D324F0" w:rsidRDefault="00D324F0" w:rsidP="00752A8C">
      <w:pPr>
        <w:keepNext/>
        <w:keepLines/>
        <w:widowControl w:val="0"/>
        <w:adjustRightInd w:val="0"/>
        <w:spacing w:before="220" w:after="60" w:line="360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</w:pP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НА ПЕРИОД С 2017 ПО </w:t>
      </w:r>
      <w:r w:rsidR="00A50598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>2032</w:t>
      </w:r>
      <w:r w:rsidRPr="00D324F0">
        <w:rPr>
          <w:rFonts w:ascii="Times New Roman" w:eastAsia="Microsoft YaHei" w:hAnsi="Times New Roman" w:cs="Times New Roman"/>
          <w:b/>
          <w:caps/>
          <w:kern w:val="28"/>
          <w:sz w:val="28"/>
          <w:szCs w:val="28"/>
        </w:rPr>
        <w:t xml:space="preserve"> годы</w:t>
      </w: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center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keepNext/>
        <w:keepLines/>
        <w:widowControl w:val="0"/>
        <w:adjustRightInd w:val="0"/>
        <w:spacing w:before="220" w:after="60" w:line="276" w:lineRule="auto"/>
        <w:contextualSpacing/>
        <w:jc w:val="right"/>
        <w:textAlignment w:val="baseline"/>
        <w:rPr>
          <w:rFonts w:ascii="Times New Roman" w:eastAsia="Microsoft YaHei" w:hAnsi="Times New Roman" w:cs="Times New Roman"/>
          <w:b/>
          <w:i/>
          <w:caps/>
          <w:kern w:val="28"/>
          <w:sz w:val="28"/>
          <w:szCs w:val="28"/>
        </w:rPr>
      </w:pPr>
    </w:p>
    <w:p w:rsidR="00D324F0" w:rsidRP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324F0" w:rsidRDefault="00D324F0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С. Широкий Буерак</w:t>
      </w:r>
    </w:p>
    <w:p w:rsidR="00FB4D3C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4D3C" w:rsidRPr="00D324F0" w:rsidRDefault="00FB4D3C" w:rsidP="00D324F0">
      <w:pPr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3AC3" w:rsidRPr="00473AC3" w:rsidRDefault="00473AC3" w:rsidP="00473AC3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3AC3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03"/>
        <w:gridCol w:w="907"/>
      </w:tblGrid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1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 Характеристика существующего состояния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Анализ положения </w:t>
            </w:r>
            <w:r w:rsidR="009C23DF">
              <w:rPr>
                <w:rFonts w:ascii="Times New Roman" w:eastAsia="Calibri" w:hAnsi="Times New Roman" w:cs="Times New Roman"/>
                <w:sz w:val="28"/>
                <w:szCs w:val="28"/>
              </w:rPr>
              <w:t>Широкобуеракского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в структуре пространственной организации Российской Федерации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1.2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Социально-экономическая характеристика поселения, характеристика градостроительной деятельности на территории поселения, включая деятельность в сфере транспорта, оценка транспортного спроса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1.3</w:t>
            </w:r>
            <w:r w:rsidRPr="00473AC3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Характеристика функционирования и показатели работы транспортной инфраструктуры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1.4 Характеристика сети дорог, параметры дорожного движения и оценка качества содержания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1.5 Анализ состава  парка транспортных средств и уровня автомобилизации в поселении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1.6 Характеристика работы транспортных средств общего пользования, включая анализ пассажиропотока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1.7 Характеристика условий пешеходного и велосипедного передвижения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1.8 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движения грузовых транспортных средств, оценка работ транспортных средств коммунальных и дорожных служб, состояния инфраструктуры для данных транспортных средств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473AC3" w:rsidTr="00473AC3">
        <w:trPr>
          <w:trHeight w:val="34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1.9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Анализ уровня безопасности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1.10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 Оценка уровня негативного воздействия транспортной инфраструктуры на окружающую среду, безопасность и здоровье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Характеристика существующих условий и перспектив развития и размещения транспортной инфраструктуры </w:t>
            </w:r>
            <w:r w:rsidR="009C23DF">
              <w:rPr>
                <w:rFonts w:ascii="Times New Roman" w:eastAsia="Calibri" w:hAnsi="Times New Roman" w:cs="Times New Roman"/>
                <w:sz w:val="28"/>
                <w:szCs w:val="28"/>
              </w:rPr>
              <w:t>Широкобуеракского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473AC3" w:rsidTr="00473AC3">
        <w:trPr>
          <w:trHeight w:val="965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1.12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Оценка нормативно-правовой базы, необходимой для функционирования и развития транспортной инфраструктуры </w:t>
            </w:r>
            <w:r w:rsidR="009C23DF">
              <w:rPr>
                <w:rFonts w:ascii="Times New Roman" w:eastAsia="Calibri" w:hAnsi="Times New Roman" w:cs="Times New Roman"/>
                <w:sz w:val="28"/>
                <w:szCs w:val="28"/>
              </w:rPr>
              <w:t>Широкобуеракского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22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pacing w:after="0" w:line="360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1.13 Оценка финансирования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23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2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 Прогноз транспортного спроса, изменения объемов и характера передвижения населения и перевозок грузов на территории </w:t>
            </w:r>
            <w:r w:rsidR="009C23D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Широкобуеракского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tabs>
                <w:tab w:val="left" w:pos="82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2.1 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социально-экономического и градостроительного развития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24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2.2</w:t>
            </w:r>
            <w:r w:rsidRPr="00473AC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транспортного спроса </w:t>
            </w:r>
            <w:r w:rsidR="009C23DF">
              <w:rPr>
                <w:rFonts w:ascii="Times New Roman" w:eastAsia="Calibri" w:hAnsi="Times New Roman" w:cs="Times New Roman"/>
                <w:sz w:val="28"/>
                <w:szCs w:val="28"/>
              </w:rPr>
              <w:t>Широкобуеракского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объемов и характера передвижения населения и перевозок грузов по видам 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2.3 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Прогноз развития транспортной инфраструктуры по видам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транспорта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2.4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Прогноз развития дорожной сети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2.5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уровня автомобилизации, параметров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  <w:tr w:rsidR="00473AC3" w:rsidRPr="00473AC3" w:rsidTr="00473AC3">
        <w:trPr>
          <w:trHeight w:val="326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2.6</w:t>
            </w:r>
            <w:r w:rsidR="006D2904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Прогноз показателей безопасного дорожного движения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73AC3" w:rsidRPr="00473AC3" w:rsidTr="00473AC3">
        <w:trPr>
          <w:trHeight w:val="312"/>
        </w:trPr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pacing w:after="0" w:line="276" w:lineRule="auto"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2.7 Прогноз негативного  воздействия транспортной  инфраструктуры на  окружающую среду и  здоровья населения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29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473AC3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 3.</w:t>
            </w:r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 Принципиальные варианты развития транспортной инфраструктуры и их укрупненная оценка по целевым показателям (индикаторам) развития транспортной </w:t>
            </w:r>
            <w:proofErr w:type="gramStart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инфраструктуры</w:t>
            </w:r>
            <w:proofErr w:type="gramEnd"/>
            <w:r w:rsidRPr="00473AC3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 последующим выбором предлагаемого к реализации варианта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30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4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инфраструктуры, технико-экономических параметров объектов транспорта, очередность реализации мероприятий (инвестиционных проектов)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31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35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6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</w:tr>
      <w:tr w:rsidR="00473AC3" w:rsidRPr="00473AC3" w:rsidTr="00473AC3">
        <w:tc>
          <w:tcPr>
            <w:tcW w:w="8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3AC3" w:rsidRPr="00473AC3" w:rsidRDefault="00473AC3" w:rsidP="00D0012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73AC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 7</w:t>
            </w:r>
            <w:r w:rsidRPr="00473AC3">
              <w:rPr>
                <w:rFonts w:ascii="Times New Roman" w:eastAsia="Calibri" w:hAnsi="Times New Roman" w:cs="Times New Roman"/>
                <w:sz w:val="28"/>
                <w:szCs w:val="28"/>
              </w:rPr>
              <w:t>.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поселения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73AC3" w:rsidRPr="00473AC3" w:rsidRDefault="00230703" w:rsidP="00473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38</w:t>
            </w:r>
          </w:p>
        </w:tc>
      </w:tr>
    </w:tbl>
    <w:p w:rsidR="00E65E71" w:rsidRPr="00473AC3" w:rsidRDefault="00E65E71" w:rsidP="0026438D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73AC3" w:rsidRDefault="00473AC3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52A8C" w:rsidRDefault="00752A8C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C7125" w:rsidRPr="0081389F" w:rsidRDefault="00DC7125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ПАСПОРТ</w:t>
      </w:r>
    </w:p>
    <w:p w:rsidR="00D515EF" w:rsidRPr="0081389F" w:rsidRDefault="0081389F" w:rsidP="00E65E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программы комплексного развития транспортной инфраструктуры на территории </w:t>
      </w:r>
      <w:r w:rsidR="009C23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Широкобуеракского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8D0244" w:rsidRPr="0081389F" w:rsidRDefault="00A50598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Вольского муниципального района</w:t>
      </w:r>
      <w:r w:rsidR="000B302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Саратовской области</w:t>
      </w:r>
    </w:p>
    <w:p w:rsidR="0009675F" w:rsidRPr="0081389F" w:rsidRDefault="0081389F" w:rsidP="002643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на период до </w:t>
      </w:r>
      <w:r w:rsidR="00A5059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2032</w:t>
      </w:r>
      <w:r w:rsidRPr="008138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4"/>
        <w:gridCol w:w="6803"/>
      </w:tblGrid>
      <w:tr w:rsidR="007E4331" w:rsidRPr="007C1AEF" w:rsidTr="00E65E71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803" w:type="dxa"/>
          </w:tcPr>
          <w:p w:rsidR="00A03251" w:rsidRPr="007C1AEF" w:rsidRDefault="00A03251" w:rsidP="0026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5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>Программа комплексного развития транспортной инфраструктуры</w:t>
            </w:r>
            <w:r w:rsidR="000B302B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8"/>
                <w:szCs w:val="28"/>
                <w:lang w:eastAsia="ru-RU"/>
              </w:rPr>
              <w:t xml:space="preserve"> </w:t>
            </w:r>
            <w:r w:rsidR="009C2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Широкобуеракского</w:t>
            </w:r>
            <w:r w:rsidR="00110DF4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  <w:r w:rsidR="000B30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Вольского муниципального района</w:t>
            </w:r>
            <w:r w:rsidR="000B302B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Саратовской области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на </w:t>
            </w:r>
            <w:r w:rsidR="000D4DF7"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A5059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2643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 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>(далее - Программа)</w:t>
            </w:r>
          </w:p>
        </w:tc>
      </w:tr>
      <w:tr w:rsidR="007E4331" w:rsidRPr="007C1AEF" w:rsidTr="00E65E71">
        <w:trPr>
          <w:trHeight w:val="92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803" w:type="dxa"/>
          </w:tcPr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Градостроительный кодекс Российской Федерации от 29.12.2004 № 190-ФЗ;</w:t>
            </w:r>
          </w:p>
          <w:p w:rsidR="004D5D5C" w:rsidRPr="007C1AEF" w:rsidRDefault="004D5D5C" w:rsidP="00554FC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6908E9" w:rsidRPr="007C1AEF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Федеральный закон от 29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.12. 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2014 г. N 456-ФЗ</w:t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"О внесении изменений в Градостроительный кодекс Российской Федерации и отдельные законодательные акты Российской Федерации"</w:t>
            </w:r>
            <w:r w:rsidR="00AF2C49" w:rsidRPr="007C1A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  <w:p w:rsidR="00101C0A" w:rsidRPr="007C1AEF" w:rsidRDefault="00995D27" w:rsidP="00AF2C49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101C0A" w:rsidRPr="007C1A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Постановление Правительства РФ от 25 декабря 2015 г. № 1440 “Об утверждении требований к программам комплексного развития транспортной инфраструктуры поселений, городских округов”</w:t>
            </w:r>
          </w:p>
        </w:tc>
      </w:tr>
      <w:tr w:rsidR="007E4331" w:rsidRPr="007C1AEF" w:rsidTr="00E65E71">
        <w:trPr>
          <w:trHeight w:val="987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заказчика Программы, его местонахождение</w:t>
            </w:r>
          </w:p>
        </w:tc>
        <w:tc>
          <w:tcPr>
            <w:tcW w:w="6803" w:type="dxa"/>
          </w:tcPr>
          <w:p w:rsidR="009D6D78" w:rsidRPr="009D6D78" w:rsidRDefault="009D6D78" w:rsidP="009D6D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 </w:t>
            </w:r>
            <w:r w:rsidR="009C23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Широкобуеракского</w:t>
            </w:r>
            <w:r w:rsidRPr="009D6D7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сельского поселения Вольского муниципального района Саратовской области</w:t>
            </w:r>
            <w:r w:rsidRPr="009D6D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- Администрация)</w:t>
            </w:r>
          </w:p>
          <w:p w:rsidR="00A03251" w:rsidRPr="00476442" w:rsidRDefault="00A44A53" w:rsidP="008F089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44A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Саратовская область, Вольский район, </w:t>
            </w:r>
            <w:r w:rsidR="008F089B" w:rsidRPr="008F089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Широкий Б</w:t>
            </w:r>
            <w:r w:rsidR="008A02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уерак, ул. Коммунистическая, 1а</w:t>
            </w:r>
          </w:p>
        </w:tc>
      </w:tr>
      <w:tr w:rsidR="007E4331" w:rsidRPr="007C1AEF" w:rsidTr="00E65E71">
        <w:trPr>
          <w:trHeight w:val="274"/>
        </w:trPr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Наименование разработчика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 xml:space="preserve"> Программы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его местонахождение</w:t>
            </w:r>
          </w:p>
        </w:tc>
        <w:tc>
          <w:tcPr>
            <w:tcW w:w="6803" w:type="dxa"/>
            <w:vAlign w:val="center"/>
          </w:tcPr>
          <w:p w:rsidR="00A03251" w:rsidRPr="00476442" w:rsidRDefault="00483214" w:rsidP="0026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ООО «Фортуна Проект»</w:t>
            </w:r>
          </w:p>
          <w:p w:rsidR="001710BB" w:rsidRPr="00476442" w:rsidRDefault="0003218C" w:rsidP="002643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88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355020 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г.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Ставрополь</w:t>
            </w:r>
            <w:r w:rsidR="007C1AEF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8A0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ул. </w:t>
            </w:r>
            <w:proofErr w:type="gramStart"/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Объездная</w:t>
            </w:r>
            <w:proofErr w:type="gramEnd"/>
            <w:r w:rsidR="0046517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д. </w:t>
            </w:r>
            <w:r w:rsidR="00483214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15А</w:t>
            </w:r>
            <w:r w:rsidR="00DD4A60" w:rsidRPr="004764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 офис 1</w:t>
            </w:r>
          </w:p>
        </w:tc>
      </w:tr>
      <w:tr w:rsidR="007E4331" w:rsidRPr="007C1AEF" w:rsidTr="00E65E71">
        <w:tc>
          <w:tcPr>
            <w:tcW w:w="2944" w:type="dxa"/>
          </w:tcPr>
          <w:p w:rsidR="00A03251" w:rsidRPr="007C1AEF" w:rsidRDefault="00A03251" w:rsidP="00A0325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Цел</w:t>
            </w:r>
            <w:r w:rsidR="00584EBA" w:rsidRPr="007C1AE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8"/>
                <w:szCs w:val="28"/>
                <w:lang w:eastAsia="ru-RU"/>
              </w:rPr>
              <w:t>и</w:t>
            </w: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  <w:p w:rsidR="00A03251" w:rsidRPr="007C1AEF" w:rsidRDefault="00A03251" w:rsidP="00A03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-с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оздание условий для устойчивого функционирования транспортной системы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A03251" w:rsidRPr="00017FF3" w:rsidRDefault="0032079F" w:rsidP="00D466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="00A9694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повышение уровня без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опасности движения;</w:t>
            </w:r>
          </w:p>
          <w:p w:rsidR="0032079F" w:rsidRPr="00017FF3" w:rsidRDefault="0032079F" w:rsidP="009E39A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-улучшение </w:t>
            </w:r>
            <w:r w:rsidR="009E39A0"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качества дорог</w:t>
            </w:r>
            <w:r w:rsidRPr="00017FF3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A96940" w:rsidRPr="007C1AEF" w:rsidTr="00E65E71">
        <w:trPr>
          <w:trHeight w:val="836"/>
        </w:trPr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2079F" w:rsidRPr="00017FF3" w:rsidRDefault="006908E9" w:rsidP="00C47B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 </w:t>
            </w:r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Обеспечение функционирования и развития </w:t>
            </w:r>
            <w:proofErr w:type="gramStart"/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сети</w:t>
            </w:r>
            <w:proofErr w:type="gramEnd"/>
            <w:r w:rsidR="0032079F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автомобильных дорог общего пользования </w:t>
            </w:r>
            <w:r w:rsidR="009C23D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Широкобуеракского</w:t>
            </w:r>
            <w:r w:rsidR="00110DF4" w:rsidRPr="00017FF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A96940" w:rsidRPr="007C1AEF" w:rsidTr="00E65E71">
        <w:tc>
          <w:tcPr>
            <w:tcW w:w="2944" w:type="dxa"/>
            <w:shd w:val="clear" w:color="auto" w:fill="auto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Целевые показатели (индикаторы) развития транспортной инфраструктуры</w:t>
            </w:r>
          </w:p>
        </w:tc>
        <w:tc>
          <w:tcPr>
            <w:tcW w:w="6803" w:type="dxa"/>
            <w:shd w:val="clear" w:color="auto" w:fill="auto"/>
          </w:tcPr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Технико-экономические показатели: 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F4135" w:rsidRPr="00017FF3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дорог (ежегодно)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Финансовые показатели: 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финансовые затраты на содержание дорог (ежегодно).</w:t>
            </w:r>
          </w:p>
          <w:p w:rsidR="0032079F" w:rsidRPr="00017FF3" w:rsidRDefault="0032079F" w:rsidP="003207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Социально-экономические показатели:</w:t>
            </w:r>
          </w:p>
          <w:p w:rsidR="00DF7030" w:rsidRPr="00017FF3" w:rsidRDefault="0032079F" w:rsidP="00CD2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="006908E9" w:rsidRPr="00017F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 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 xml:space="preserve"> дорожно-транспортных происшествий 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17FF3">
              <w:rPr>
                <w:rFonts w:ascii="Times New Roman" w:hAnsi="Times New Roman" w:cs="Times New Roman"/>
                <w:sz w:val="28"/>
                <w:szCs w:val="28"/>
              </w:rPr>
              <w:t>погибших, пострадавших в результате до</w:t>
            </w:r>
            <w:r w:rsidR="00CD2A14" w:rsidRPr="00017FF3">
              <w:rPr>
                <w:rFonts w:ascii="Times New Roman" w:hAnsi="Times New Roman" w:cs="Times New Roman"/>
                <w:sz w:val="28"/>
                <w:szCs w:val="28"/>
              </w:rPr>
              <w:t>рожно-транспортных происшествий).</w:t>
            </w:r>
          </w:p>
        </w:tc>
      </w:tr>
      <w:tr w:rsidR="00CA4CBC" w:rsidRPr="007C1AEF" w:rsidTr="00E65E71">
        <w:trPr>
          <w:trHeight w:val="3792"/>
        </w:trPr>
        <w:tc>
          <w:tcPr>
            <w:tcW w:w="2944" w:type="dxa"/>
            <w:shd w:val="clear" w:color="auto" w:fill="auto"/>
          </w:tcPr>
          <w:p w:rsidR="00CA4CBC" w:rsidRPr="007C1AEF" w:rsidRDefault="00CA4CBC" w:rsidP="00A1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</w:t>
            </w:r>
          </w:p>
        </w:tc>
        <w:tc>
          <w:tcPr>
            <w:tcW w:w="6803" w:type="dxa"/>
            <w:shd w:val="clear" w:color="auto" w:fill="auto"/>
            <w:vAlign w:val="center"/>
          </w:tcPr>
          <w:p w:rsidR="00017FF3" w:rsidRPr="00934E54" w:rsidRDefault="00C01A75" w:rsidP="00017FF3">
            <w:pPr>
              <w:pStyle w:val="a9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017FF3"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емонт улично-дорожной сети;</w:t>
            </w:r>
          </w:p>
          <w:p w:rsidR="00017FF3" w:rsidRPr="00934E54" w:rsidRDefault="00017FF3" w:rsidP="0009361C">
            <w:pPr>
              <w:pStyle w:val="a9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34E5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Содержание дорог в зимнее время</w:t>
            </w:r>
          </w:p>
          <w:p w:rsidR="00FA139E" w:rsidRPr="00934E54" w:rsidRDefault="00FA139E" w:rsidP="00093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</w:tr>
      <w:tr w:rsidR="00A96940" w:rsidRPr="007C1AEF" w:rsidTr="00E65E71">
        <w:tc>
          <w:tcPr>
            <w:tcW w:w="2944" w:type="dxa"/>
          </w:tcPr>
          <w:p w:rsidR="00A96940" w:rsidRPr="007C1AEF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1A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A96940" w:rsidRPr="00934E54" w:rsidRDefault="000D4DF7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="00A96940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  <w:p w:rsidR="00A96940" w:rsidRPr="00934E54" w:rsidRDefault="00A96940" w:rsidP="00E753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(этапы реализации Программы не выделяются)</w:t>
            </w:r>
          </w:p>
        </w:tc>
      </w:tr>
      <w:tr w:rsidR="00A96940" w:rsidRPr="007C1AEF" w:rsidTr="00E65E71">
        <w:tc>
          <w:tcPr>
            <w:tcW w:w="2944" w:type="dxa"/>
          </w:tcPr>
          <w:p w:rsidR="00A96940" w:rsidRPr="00547F64" w:rsidRDefault="00A96940" w:rsidP="00A9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</w:t>
            </w:r>
            <w:r w:rsidR="00CA4CBC"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547F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источники финансирования  Программы</w:t>
            </w:r>
          </w:p>
        </w:tc>
        <w:tc>
          <w:tcPr>
            <w:tcW w:w="6803" w:type="dxa"/>
            <w:shd w:val="clear" w:color="auto" w:fill="auto"/>
          </w:tcPr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 финансирования Программы в </w:t>
            </w:r>
            <w:r w:rsidR="000D4DF7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2017-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 годах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составит </w:t>
            </w:r>
            <w:r w:rsidR="006E6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23100</w:t>
            </w:r>
            <w:r w:rsidR="009B7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рублей, в том числе по годам: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2017 – </w:t>
            </w:r>
            <w:r w:rsidR="0033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,0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руб.;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2018 – </w:t>
            </w:r>
            <w:r w:rsidR="0033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  <w:r w:rsidR="00F7185B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 руб.;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2019 – </w:t>
            </w:r>
            <w:r w:rsidR="0033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  <w:r w:rsidR="0033747C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2020 – </w:t>
            </w:r>
            <w:r w:rsidR="0033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  <w:r w:rsidR="0033747C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2021 </w:t>
            </w:r>
            <w:r w:rsidR="003F4A70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="0033747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1500</w:t>
            </w:r>
            <w:r w:rsidR="0033747C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руб.;</w:t>
            </w:r>
          </w:p>
          <w:p w:rsidR="00775D4F" w:rsidRPr="00934E54" w:rsidRDefault="004545CA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2022-</w:t>
            </w:r>
            <w:r w:rsidR="00A50598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2032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</w:t>
            </w:r>
            <w:r w:rsidR="006E6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15600</w:t>
            </w:r>
            <w:r w:rsidR="009B711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,0 </w:t>
            </w:r>
            <w:r w:rsidR="00FA139E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тыс. руб.</w:t>
            </w:r>
          </w:p>
          <w:p w:rsidR="00775D4F" w:rsidRPr="00934E54" w:rsidRDefault="00775D4F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из них: </w:t>
            </w:r>
            <w:r w:rsidR="006E6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федеральный бюджет – 0,00 т</w:t>
            </w:r>
            <w:r w:rsidR="008F089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ыс. руб.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75D4F" w:rsidRPr="00934E54" w:rsidRDefault="008A0281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017FF3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областной </w:t>
            </w:r>
            <w:r w:rsidR="00775D4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бюджет – </w:t>
            </w:r>
            <w:r w:rsidR="00934E54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</w:t>
            </w:r>
            <w:r w:rsidR="006E6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тыс. руб.</w:t>
            </w:r>
            <w:r w:rsidR="006E60B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75D4F" w:rsidRPr="00934E54" w:rsidRDefault="008A0281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      </w:t>
            </w:r>
            <w:r w:rsidR="00775D4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местный бюджет – </w:t>
            </w:r>
            <w:r w:rsidR="006E6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23100,0 тыс. руб.</w:t>
            </w:r>
            <w:r w:rsidR="006E60BF"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;</w:t>
            </w:r>
          </w:p>
          <w:p w:rsidR="00775D4F" w:rsidRPr="00934E54" w:rsidRDefault="00547F64" w:rsidP="007D7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</w:t>
            </w:r>
            <w:r w:rsidR="008A028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    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внебюджетные источник</w:t>
            </w:r>
            <w:bookmarkStart w:id="0" w:name="_GoBack"/>
            <w:bookmarkEnd w:id="0"/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 – </w:t>
            </w:r>
            <w:r w:rsidR="006E60B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0,00 тыс. руб.</w:t>
            </w:r>
          </w:p>
          <w:p w:rsidR="00A96940" w:rsidRPr="00934E54" w:rsidRDefault="00775D4F" w:rsidP="007D7AA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17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Объемы финансирования мероприятий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8"/>
                <w:szCs w:val="28"/>
                <w:lang w:eastAsia="ru-RU"/>
              </w:rPr>
              <w:t xml:space="preserve">Программы ежегодно подлежат уточнению </w:t>
            </w:r>
            <w:r w:rsidRPr="00934E5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при формировании бюджета на очередной финансовый год и плановый период.</w:t>
            </w:r>
          </w:p>
        </w:tc>
      </w:tr>
    </w:tbl>
    <w:p w:rsidR="00843A5F" w:rsidRPr="007C1AEF" w:rsidRDefault="00843A5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Pr="007C1AEF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A56FE2" w:rsidRDefault="00A56FE2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7C1AEF" w:rsidRDefault="007C1AEF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F0059C" w:rsidRPr="007C1AEF" w:rsidRDefault="00F0059C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w:rsidR="00DC7125" w:rsidRPr="00A25960" w:rsidRDefault="003E02AA" w:rsidP="00F2567F">
      <w:pPr>
        <w:spacing w:after="150" w:line="276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1. Х</w:t>
      </w:r>
      <w:r w:rsidR="00A25960" w:rsidRPr="00A259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арактеристика существующего состояния транспортной инфраструктуры</w:t>
      </w:r>
    </w:p>
    <w:p w:rsidR="005B08CF" w:rsidRPr="008A0281" w:rsidRDefault="002E1F9E" w:rsidP="008A0281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Анализ положения </w:t>
      </w:r>
      <w:r w:rsidR="009C23DF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110DF4" w:rsidRPr="00A2596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в структуре пространственной организации</w:t>
      </w:r>
      <w:r w:rsidR="001C4881" w:rsidRPr="00A25960">
        <w:rPr>
          <w:rFonts w:ascii="Times New Roman" w:hAnsi="Times New Roman" w:cs="Times New Roman"/>
          <w:b/>
          <w:sz w:val="28"/>
          <w:szCs w:val="28"/>
        </w:rPr>
        <w:t xml:space="preserve"> субъекта 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</w:t>
      </w:r>
    </w:p>
    <w:p w:rsidR="008A0281" w:rsidRDefault="00E709C4" w:rsidP="008A0281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Широкобуеракское сельское поселение расположено в восточной части Вольского муниципального района, находящегося в северной части Саратовской области. </w:t>
      </w:r>
    </w:p>
    <w:p w:rsidR="008A0281" w:rsidRPr="008A0281" w:rsidRDefault="008A0281" w:rsidP="008A0281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Сложившаяся планировочная структура сельского поселения представляет собой пять населенных пунктов: </w:t>
      </w:r>
      <w:r w:rsidRPr="008A0281">
        <w:rPr>
          <w:rFonts w:ascii="Times New Roman" w:hAnsi="Times New Roman" w:cs="Times New Roman"/>
          <w:sz w:val="28"/>
          <w:szCs w:val="28"/>
        </w:rPr>
        <w:t>с. Широкий Буерак</w:t>
      </w:r>
      <w:r>
        <w:rPr>
          <w:rFonts w:ascii="Times New Roman" w:hAnsi="Times New Roman" w:cs="Times New Roman"/>
          <w:sz w:val="28"/>
          <w:szCs w:val="28"/>
        </w:rPr>
        <w:t xml:space="preserve"> (административный центр)</w:t>
      </w:r>
      <w:r w:rsidRPr="008A0281">
        <w:rPr>
          <w:rFonts w:ascii="Times New Roman" w:hAnsi="Times New Roman" w:cs="Times New Roman"/>
          <w:sz w:val="28"/>
          <w:szCs w:val="28"/>
        </w:rPr>
        <w:t>, с. Богатое, с. </w:t>
      </w:r>
      <w:proofErr w:type="spellStart"/>
      <w:r w:rsidRPr="008A0281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8A0281">
        <w:rPr>
          <w:rFonts w:ascii="Times New Roman" w:hAnsi="Times New Roman" w:cs="Times New Roman"/>
          <w:sz w:val="28"/>
          <w:szCs w:val="28"/>
        </w:rPr>
        <w:t>, с. Заветное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A0281">
        <w:rPr>
          <w:rFonts w:ascii="Times New Roman" w:hAnsi="Times New Roman" w:cs="Times New Roman"/>
          <w:sz w:val="28"/>
          <w:szCs w:val="28"/>
        </w:rPr>
        <w:t xml:space="preserve"> с. Рощино.</w:t>
      </w:r>
      <w:proofErr w:type="gramEnd"/>
    </w:p>
    <w:p w:rsidR="00E709C4" w:rsidRPr="008A0281" w:rsidRDefault="00E709C4" w:rsidP="008A0281">
      <w:pPr>
        <w:spacing w:line="276" w:lineRule="auto"/>
        <w:ind w:firstLine="37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0281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Административны</w:t>
      </w:r>
      <w:r w:rsidR="00800E4C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8A02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центр поселения является село Широкий Буерак, расположенное в </w:t>
      </w:r>
      <w:r w:rsidRPr="008A0281">
        <w:rPr>
          <w:rFonts w:ascii="Times New Roman" w:hAnsi="Times New Roman" w:cs="Times New Roman"/>
          <w:sz w:val="28"/>
          <w:szCs w:val="28"/>
        </w:rPr>
        <w:t>40 км от административного центра муниципального района - г. Вольск</w:t>
      </w:r>
      <w:r w:rsidRPr="008A0281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Расстояние от с.</w:t>
      </w:r>
      <w:r w:rsidR="00E67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A0281">
        <w:rPr>
          <w:rFonts w:ascii="Times New Roman" w:hAnsi="Times New Roman" w:cs="Times New Roman"/>
          <w:sz w:val="28"/>
          <w:szCs w:val="28"/>
          <w:shd w:val="clear" w:color="auto" w:fill="FFFFFF"/>
        </w:rPr>
        <w:t>Широкий Буерак до ближайшей железнодорожной станции составляет 12 км.</w:t>
      </w:r>
    </w:p>
    <w:p w:rsidR="008A0281" w:rsidRDefault="00E709C4" w:rsidP="008A0281">
      <w:pPr>
        <w:spacing w:line="276" w:lineRule="auto"/>
        <w:ind w:firstLine="37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Территория поселения граничит</w:t>
      </w:r>
      <w:r w:rsid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:</w:t>
      </w:r>
    </w:p>
    <w:p w:rsidR="00E67561" w:rsidRDefault="00E67561" w:rsidP="008A0281">
      <w:pPr>
        <w:spacing w:line="276" w:lineRule="auto"/>
        <w:ind w:firstLine="37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севере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Хвалынским</w:t>
      </w:r>
      <w:proofErr w:type="spellEnd"/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муниципальным районом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E67561" w:rsidRDefault="00E67561" w:rsidP="008A0281">
      <w:pPr>
        <w:spacing w:line="276" w:lineRule="auto"/>
        <w:ind w:firstLine="37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востоке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E709C4" w:rsidRPr="005B29D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с </w:t>
      </w:r>
      <w:proofErr w:type="spellStart"/>
      <w:r w:rsidR="00840E15" w:rsidRPr="005B29D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Балаковским</w:t>
      </w:r>
      <w:proofErr w:type="spellEnd"/>
      <w:r w:rsidR="00E709C4" w:rsidRPr="005B29D0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 xml:space="preserve"> муниципальным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районом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E67561" w:rsidRDefault="00E67561" w:rsidP="008A0281">
      <w:pPr>
        <w:spacing w:line="276" w:lineRule="auto"/>
        <w:ind w:firstLine="37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юге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с </w:t>
      </w:r>
      <w:proofErr w:type="spellStart"/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Терсинским</w:t>
      </w:r>
      <w:proofErr w:type="spellEnd"/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D5F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сельским поселением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;</w:t>
      </w:r>
    </w:p>
    <w:p w:rsidR="00E709C4" w:rsidRPr="008A0281" w:rsidRDefault="00E67561" w:rsidP="008A0281">
      <w:pPr>
        <w:spacing w:line="276" w:lineRule="auto"/>
        <w:ind w:firstLine="375"/>
        <w:jc w:val="both"/>
        <w:rPr>
          <w:rFonts w:ascii="Times New Roman" w:hAnsi="Times New Roman" w:cs="Times New Roman"/>
          <w:iCs/>
          <w:sz w:val="28"/>
          <w:szCs w:val="28"/>
          <w:highlight w:val="green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-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на западе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- 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с </w:t>
      </w:r>
      <w:proofErr w:type="spellStart"/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Талалихинским</w:t>
      </w:r>
      <w:proofErr w:type="spellEnd"/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0D5F1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сельским поселением</w:t>
      </w:r>
      <w:r w:rsidR="00E709C4"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E709C4" w:rsidRPr="008A0281" w:rsidRDefault="00E709C4" w:rsidP="00E67561">
      <w:pPr>
        <w:spacing w:line="276" w:lineRule="auto"/>
        <w:ind w:firstLine="3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0281">
        <w:rPr>
          <w:rFonts w:ascii="Times New Roman" w:hAnsi="Times New Roman" w:cs="Times New Roman"/>
          <w:sz w:val="28"/>
          <w:szCs w:val="28"/>
        </w:rPr>
        <w:t xml:space="preserve">Общая площадь территории Широкобуеракского сельского поселения </w:t>
      </w:r>
      <w:r w:rsidRPr="008A0281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</w:t>
      </w:r>
      <w:r w:rsidRPr="00A31FF1">
        <w:rPr>
          <w:rFonts w:ascii="Times New Roman" w:hAnsi="Times New Roman" w:cs="Times New Roman"/>
          <w:sz w:val="28"/>
          <w:szCs w:val="28"/>
        </w:rPr>
        <w:t>28496,7 га</w:t>
      </w:r>
      <w:r w:rsidRPr="008A0281">
        <w:rPr>
          <w:rFonts w:ascii="Times New Roman" w:hAnsi="Times New Roman" w:cs="Times New Roman"/>
          <w:sz w:val="28"/>
          <w:szCs w:val="28"/>
        </w:rPr>
        <w:t>.</w:t>
      </w:r>
    </w:p>
    <w:p w:rsidR="00E709C4" w:rsidRPr="008A0281" w:rsidRDefault="00E709C4" w:rsidP="000D5F1F">
      <w:pPr>
        <w:spacing w:line="276" w:lineRule="auto"/>
        <w:ind w:firstLine="375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A02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Значительную часть территории в границах муниципального образования занимают земли сельскохозяйственного назначения. </w:t>
      </w:r>
      <w:r w:rsidRPr="008A0281">
        <w:rPr>
          <w:rFonts w:ascii="Times New Roman" w:hAnsi="Times New Roman" w:cs="Times New Roman"/>
          <w:sz w:val="28"/>
          <w:szCs w:val="28"/>
        </w:rPr>
        <w:t>Поверхностные воды на территории поселения представлены водотоками – р. Волга (по границе муниципального образования),  р.</w:t>
      </w:r>
      <w:r w:rsidR="00FC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81">
        <w:rPr>
          <w:rFonts w:ascii="Times New Roman" w:hAnsi="Times New Roman" w:cs="Times New Roman"/>
          <w:sz w:val="28"/>
          <w:szCs w:val="28"/>
        </w:rPr>
        <w:t>Новояблонка</w:t>
      </w:r>
      <w:proofErr w:type="spellEnd"/>
      <w:r w:rsidRPr="008A0281">
        <w:rPr>
          <w:rFonts w:ascii="Times New Roman" w:hAnsi="Times New Roman" w:cs="Times New Roman"/>
          <w:sz w:val="28"/>
          <w:szCs w:val="28"/>
        </w:rPr>
        <w:t>,  р.</w:t>
      </w:r>
      <w:r w:rsidR="00FC5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0281">
        <w:rPr>
          <w:rFonts w:ascii="Times New Roman" w:hAnsi="Times New Roman" w:cs="Times New Roman"/>
          <w:sz w:val="28"/>
          <w:szCs w:val="28"/>
        </w:rPr>
        <w:t>Терса</w:t>
      </w:r>
      <w:proofErr w:type="spellEnd"/>
      <w:r w:rsidRPr="008A0281">
        <w:rPr>
          <w:rFonts w:ascii="Times New Roman" w:hAnsi="Times New Roman" w:cs="Times New Roman"/>
          <w:sz w:val="28"/>
          <w:szCs w:val="28"/>
        </w:rPr>
        <w:t>.</w:t>
      </w:r>
    </w:p>
    <w:p w:rsidR="00C0276A" w:rsidRPr="00E709C4" w:rsidRDefault="00E709C4" w:rsidP="000D5F1F">
      <w:pPr>
        <w:pStyle w:val="a5"/>
        <w:spacing w:line="276" w:lineRule="auto"/>
        <w:ind w:firstLine="375"/>
        <w:jc w:val="both"/>
        <w:rPr>
          <w:sz w:val="28"/>
          <w:szCs w:val="28"/>
        </w:rPr>
      </w:pPr>
      <w:r w:rsidRPr="00E709C4">
        <w:rPr>
          <w:sz w:val="28"/>
          <w:szCs w:val="28"/>
        </w:rPr>
        <w:t>Через поселение проходят автомобильна</w:t>
      </w:r>
      <w:r w:rsidR="000D5F1F">
        <w:rPr>
          <w:sz w:val="28"/>
          <w:szCs w:val="28"/>
        </w:rPr>
        <w:t>я дорога федерального значения Р-228 «Сызрань-Саратов-Волгоград».</w:t>
      </w:r>
    </w:p>
    <w:p w:rsidR="00007EF3" w:rsidRPr="00A25960" w:rsidRDefault="00230703" w:rsidP="008D2418">
      <w:pPr>
        <w:pStyle w:val="a9"/>
        <w:numPr>
          <w:ilvl w:val="1"/>
          <w:numId w:val="3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>Социально-экономическ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ая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поселения, характеристик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градостроительной деятельности на территории поселения, включая деятельность в сфере транспорта, оценк</w:t>
      </w:r>
      <w:r w:rsidR="005015D0" w:rsidRPr="00A25960">
        <w:rPr>
          <w:rFonts w:ascii="Times New Roman" w:hAnsi="Times New Roman" w:cs="Times New Roman"/>
          <w:b/>
          <w:sz w:val="28"/>
          <w:szCs w:val="28"/>
        </w:rPr>
        <w:t>а</w:t>
      </w:r>
      <w:r w:rsidR="00007EF3" w:rsidRPr="00A25960">
        <w:rPr>
          <w:rFonts w:ascii="Times New Roman" w:hAnsi="Times New Roman" w:cs="Times New Roman"/>
          <w:b/>
          <w:sz w:val="28"/>
          <w:szCs w:val="28"/>
        </w:rPr>
        <w:t xml:space="preserve"> транспортного спроса</w:t>
      </w:r>
    </w:p>
    <w:p w:rsidR="00056741" w:rsidRPr="00D324F0" w:rsidRDefault="00056741" w:rsidP="00056741">
      <w:pPr>
        <w:pStyle w:val="af0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24F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Население </w:t>
      </w:r>
    </w:p>
    <w:p w:rsidR="00D63E00" w:rsidRPr="00D63E00" w:rsidRDefault="00D63E00" w:rsidP="00D63E00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3E00">
        <w:rPr>
          <w:rFonts w:ascii="Times New Roman" w:hAnsi="Times New Roman" w:cs="Times New Roman"/>
          <w:sz w:val="28"/>
          <w:szCs w:val="28"/>
        </w:rPr>
        <w:t xml:space="preserve">Численность населения Широкобуеракского  сельского  поселения по состоянию на 01.01.2017 г. составляет 1866 человек. Здесь проживает </w:t>
      </w:r>
      <w:r w:rsidR="000D5F1F">
        <w:rPr>
          <w:rFonts w:ascii="Times New Roman" w:hAnsi="Times New Roman" w:cs="Times New Roman"/>
          <w:sz w:val="28"/>
          <w:szCs w:val="28"/>
        </w:rPr>
        <w:t>2</w:t>
      </w:r>
      <w:r w:rsidRPr="00D63E00">
        <w:rPr>
          <w:rFonts w:ascii="Times New Roman" w:hAnsi="Times New Roman" w:cs="Times New Roman"/>
          <w:sz w:val="28"/>
          <w:szCs w:val="28"/>
        </w:rPr>
        <w:t xml:space="preserve"> % населения Вольского муниципального района. </w:t>
      </w:r>
    </w:p>
    <w:p w:rsidR="00D63E00" w:rsidRPr="00D63E00" w:rsidRDefault="00D63E00" w:rsidP="00D63E00">
      <w:pPr>
        <w:spacing w:line="276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 w:rsidRPr="00D63E00">
        <w:rPr>
          <w:rFonts w:ascii="Times New Roman" w:hAnsi="Times New Roman" w:cs="Times New Roman"/>
          <w:sz w:val="28"/>
          <w:szCs w:val="28"/>
        </w:rPr>
        <w:t>Таблица 1 – Оценка численности постоянного населения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843"/>
        <w:gridCol w:w="1559"/>
        <w:gridCol w:w="1843"/>
        <w:gridCol w:w="1843"/>
      </w:tblGrid>
      <w:tr w:rsidR="00D63E00" w:rsidRPr="000D5F1F" w:rsidTr="00893482">
        <w:trPr>
          <w:trHeight w:val="521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численности</w:t>
            </w:r>
          </w:p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D63E00" w:rsidRPr="000D5F1F" w:rsidTr="00893482">
        <w:trPr>
          <w:trHeight w:val="515"/>
        </w:trPr>
        <w:tc>
          <w:tcPr>
            <w:tcW w:w="2943" w:type="dxa"/>
            <w:vMerge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2010 г.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абсолютное</w:t>
            </w:r>
          </w:p>
          <w:p w:rsidR="00D63E00" w:rsidRPr="000D5F1F" w:rsidRDefault="00D63E00" w:rsidP="000D5F1F">
            <w:pPr>
              <w:spacing w:line="240" w:lineRule="auto"/>
              <w:ind w:left="-108" w:right="-11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ind w:left="-98" w:right="-12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D63E00" w:rsidRPr="000D5F1F" w:rsidTr="00893482">
        <w:trPr>
          <w:trHeight w:val="329"/>
        </w:trPr>
        <w:tc>
          <w:tcPr>
            <w:tcW w:w="2943" w:type="dxa"/>
            <w:shd w:val="clear" w:color="auto" w:fill="auto"/>
            <w:noWrap/>
          </w:tcPr>
          <w:p w:rsidR="00D63E00" w:rsidRPr="000D5F1F" w:rsidRDefault="00D63E00" w:rsidP="000D5F1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с. Широкий Буерак</w:t>
            </w:r>
          </w:p>
        </w:tc>
        <w:tc>
          <w:tcPr>
            <w:tcW w:w="1843" w:type="dxa"/>
            <w:shd w:val="clear" w:color="auto" w:fill="auto"/>
            <w:noWrap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559" w:type="dxa"/>
            <w:shd w:val="clear" w:color="auto" w:fill="auto"/>
            <w:noWrap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1062</w:t>
            </w:r>
          </w:p>
        </w:tc>
        <w:tc>
          <w:tcPr>
            <w:tcW w:w="1843" w:type="dxa"/>
            <w:shd w:val="clear" w:color="auto" w:fill="auto"/>
            <w:noWrap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-53</w:t>
            </w:r>
          </w:p>
        </w:tc>
        <w:tc>
          <w:tcPr>
            <w:tcW w:w="1843" w:type="dxa"/>
            <w:shd w:val="clear" w:color="auto" w:fill="auto"/>
            <w:noWrap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-4,8</w:t>
            </w:r>
          </w:p>
        </w:tc>
      </w:tr>
      <w:tr w:rsidR="00D63E00" w:rsidRPr="000D5F1F" w:rsidTr="00893482">
        <w:tc>
          <w:tcPr>
            <w:tcW w:w="2943" w:type="dxa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Богатое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59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+9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+3,4</w:t>
            </w:r>
          </w:p>
        </w:tc>
      </w:tr>
      <w:tr w:rsidR="00D63E00" w:rsidRPr="000D5F1F" w:rsidTr="00893482">
        <w:tc>
          <w:tcPr>
            <w:tcW w:w="2943" w:type="dxa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Богородское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59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+8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+6,9</w:t>
            </w:r>
          </w:p>
        </w:tc>
      </w:tr>
      <w:tr w:rsidR="00D63E00" w:rsidRPr="000D5F1F" w:rsidTr="00893482">
        <w:tc>
          <w:tcPr>
            <w:tcW w:w="2943" w:type="dxa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Заветное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9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+46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+26,9</w:t>
            </w:r>
          </w:p>
        </w:tc>
      </w:tr>
      <w:tr w:rsidR="00D63E00" w:rsidRPr="000D5F1F" w:rsidTr="00893482">
        <w:tc>
          <w:tcPr>
            <w:tcW w:w="2943" w:type="dxa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с. Рощино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+11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+61,1</w:t>
            </w:r>
          </w:p>
        </w:tc>
      </w:tr>
      <w:tr w:rsidR="00D63E00" w:rsidRPr="000D5F1F" w:rsidTr="00893482">
        <w:tc>
          <w:tcPr>
            <w:tcW w:w="2943" w:type="dxa"/>
            <w:shd w:val="clear" w:color="auto" w:fill="auto"/>
            <w:vAlign w:val="center"/>
          </w:tcPr>
          <w:p w:rsidR="00D63E00" w:rsidRPr="000D5F1F" w:rsidRDefault="00D63E00" w:rsidP="000D5F1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1835</w:t>
            </w:r>
          </w:p>
        </w:tc>
        <w:tc>
          <w:tcPr>
            <w:tcW w:w="1559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sz w:val="24"/>
                <w:szCs w:val="24"/>
              </w:rPr>
              <w:t>1866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+31</w:t>
            </w:r>
          </w:p>
        </w:tc>
        <w:tc>
          <w:tcPr>
            <w:tcW w:w="1843" w:type="dxa"/>
            <w:shd w:val="clear" w:color="auto" w:fill="auto"/>
          </w:tcPr>
          <w:p w:rsidR="00D63E00" w:rsidRPr="000D5F1F" w:rsidRDefault="00D63E00" w:rsidP="000D5F1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D5F1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+1,7</w:t>
            </w:r>
          </w:p>
        </w:tc>
      </w:tr>
    </w:tbl>
    <w:p w:rsidR="00D63E00" w:rsidRPr="00D63E00" w:rsidRDefault="00D63E00" w:rsidP="00D63E0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D5F1F" w:rsidRDefault="000D5F1F" w:rsidP="000D5F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Широкобуеракское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сельское поселение многонационально: русские - 1754 чел; мордва- 12 чел;  чуваши – 7 чел;  татары – 14 чел; украинцы – 13 чел; чеченцы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марийцы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белорусы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молдаване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>; армяне – 7 чел; киргизы</w:t>
      </w:r>
      <w:r w:rsidR="00D63E00" w:rsidRPr="00D63E00">
        <w:rPr>
          <w:rFonts w:ascii="Times New Roman" w:hAnsi="Times New Roman" w:cs="Times New Roman"/>
          <w:sz w:val="28"/>
          <w:szCs w:val="28"/>
        </w:rPr>
        <w:tab/>
        <w:t>- 6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казахи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таджики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башкиры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немцы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; агулы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 xml:space="preserve"> чел</w:t>
      </w:r>
      <w:r w:rsidR="00D63E00" w:rsidRPr="00D63E00">
        <w:rPr>
          <w:rFonts w:ascii="Times New Roman" w:hAnsi="Times New Roman" w:cs="Times New Roman"/>
          <w:sz w:val="28"/>
          <w:szCs w:val="28"/>
        </w:rPr>
        <w:t xml:space="preserve">.           </w:t>
      </w:r>
      <w:proofErr w:type="gramEnd"/>
    </w:p>
    <w:p w:rsidR="00D63E00" w:rsidRPr="00D63E00" w:rsidRDefault="00D63E00" w:rsidP="000D5F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00">
        <w:rPr>
          <w:rFonts w:ascii="Times New Roman" w:hAnsi="Times New Roman" w:cs="Times New Roman"/>
          <w:sz w:val="28"/>
          <w:szCs w:val="28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42% (787 чел.) - населения старше 60 лет,  46% (850 чел)  - в возрасте от 35 до 60 лет и 12% (229 чел.) - от 0 до 14 лет. </w:t>
      </w:r>
    </w:p>
    <w:p w:rsidR="00056741" w:rsidRPr="00D324F0" w:rsidRDefault="00056741" w:rsidP="00D0012C">
      <w:pPr>
        <w:spacing w:line="276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F0">
        <w:rPr>
          <w:rFonts w:ascii="Times New Roman" w:hAnsi="Times New Roman" w:cs="Times New Roman"/>
          <w:b/>
          <w:sz w:val="28"/>
          <w:szCs w:val="28"/>
        </w:rPr>
        <w:t>Жилой фонд</w:t>
      </w:r>
    </w:p>
    <w:p w:rsidR="00D63E00" w:rsidRPr="00D63E00" w:rsidRDefault="00D63E00" w:rsidP="00D63E00">
      <w:pPr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E00">
        <w:rPr>
          <w:rFonts w:ascii="Times New Roman" w:hAnsi="Times New Roman" w:cs="Times New Roman"/>
          <w:color w:val="000000"/>
          <w:sz w:val="28"/>
          <w:szCs w:val="28"/>
        </w:rPr>
        <w:t>В границах Широкобуеракского сельского поселения Вольского муниципального района существующий жилищный фонд на 2017 г.  составляет 55,08  тыс. м² общей площади. Обеспеченность жильем составляет  в среднем по сельскому поселению 29,52 м</w:t>
      </w:r>
      <w:proofErr w:type="gramStart"/>
      <w:r w:rsidRPr="00D63E00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2</w:t>
      </w:r>
      <w:proofErr w:type="gramEnd"/>
      <w:r w:rsidRPr="00D63E00">
        <w:rPr>
          <w:rFonts w:ascii="Times New Roman" w:hAnsi="Times New Roman" w:cs="Times New Roman"/>
          <w:color w:val="000000"/>
          <w:sz w:val="28"/>
          <w:szCs w:val="28"/>
        </w:rPr>
        <w:t>/чел. и может колебаться в зависимости от доходов населения.</w:t>
      </w:r>
    </w:p>
    <w:p w:rsidR="00D63E00" w:rsidRDefault="00D63E00" w:rsidP="00D63E0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3E00">
        <w:rPr>
          <w:rFonts w:ascii="Times New Roman" w:hAnsi="Times New Roman" w:cs="Times New Roman"/>
          <w:sz w:val="28"/>
          <w:szCs w:val="28"/>
        </w:rPr>
        <w:t>Жилая застройка представлена главным образом индивидуальными домами с приусадебными участками – 1244 ед.</w:t>
      </w:r>
    </w:p>
    <w:p w:rsidR="000D5F1F" w:rsidRDefault="000D5F1F" w:rsidP="00D63E0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5F1F" w:rsidRPr="00D63E00" w:rsidRDefault="000D5F1F" w:rsidP="00D63E00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24F0" w:rsidRDefault="00D324F0" w:rsidP="00D0012C">
      <w:pPr>
        <w:spacing w:after="0" w:line="276" w:lineRule="auto"/>
        <w:ind w:left="-100" w:right="-143" w:firstLine="8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Экономика</w:t>
      </w:r>
    </w:p>
    <w:p w:rsidR="00F51989" w:rsidRPr="00F51989" w:rsidRDefault="007C4B32" w:rsidP="00F5198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24" w:firstLine="72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C4B32">
        <w:rPr>
          <w:rFonts w:ascii="Times New Roman" w:hAnsi="Times New Roman" w:cs="Times New Roman"/>
          <w:sz w:val="28"/>
          <w:szCs w:val="28"/>
        </w:rPr>
        <w:t xml:space="preserve">На современном этапе основу специализации территории составляет сельскохозяйственное производство. В поселении ведут </w:t>
      </w:r>
      <w:r w:rsidRPr="007C4B32">
        <w:rPr>
          <w:rFonts w:ascii="Times New Roman" w:hAnsi="Times New Roman" w:cs="Times New Roman"/>
          <w:spacing w:val="-3"/>
          <w:sz w:val="28"/>
          <w:szCs w:val="28"/>
        </w:rPr>
        <w:t xml:space="preserve">свою деятельность </w:t>
      </w:r>
      <w:r w:rsidR="00F51989">
        <w:rPr>
          <w:rFonts w:ascii="Times New Roman" w:hAnsi="Times New Roman" w:cs="Times New Roman"/>
          <w:spacing w:val="-3"/>
          <w:sz w:val="28"/>
          <w:szCs w:val="28"/>
        </w:rPr>
        <w:t>4</w:t>
      </w:r>
      <w:r w:rsidRPr="007C4B3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proofErr w:type="gramStart"/>
      <w:r w:rsidRPr="007C4B32">
        <w:rPr>
          <w:rFonts w:ascii="Times New Roman" w:hAnsi="Times New Roman" w:cs="Times New Roman"/>
          <w:spacing w:val="-3"/>
          <w:sz w:val="28"/>
          <w:szCs w:val="28"/>
        </w:rPr>
        <w:t>сельскохозяйственных</w:t>
      </w:r>
      <w:proofErr w:type="gramEnd"/>
      <w:r w:rsidRPr="007C4B32">
        <w:rPr>
          <w:rFonts w:ascii="Times New Roman" w:hAnsi="Times New Roman" w:cs="Times New Roman"/>
          <w:spacing w:val="-3"/>
          <w:sz w:val="28"/>
          <w:szCs w:val="28"/>
        </w:rPr>
        <w:t xml:space="preserve"> предприятия</w:t>
      </w:r>
      <w:r w:rsidRPr="00D63E00">
        <w:rPr>
          <w:rFonts w:ascii="Times New Roman" w:hAnsi="Times New Roman" w:cs="Times New Roman"/>
          <w:spacing w:val="-3"/>
          <w:sz w:val="28"/>
          <w:szCs w:val="28"/>
        </w:rPr>
        <w:t>:</w:t>
      </w:r>
      <w:r w:rsidRPr="00D63E00">
        <w:rPr>
          <w:rFonts w:ascii="Times New Roman" w:hAnsi="Times New Roman" w:cs="Times New Roman"/>
          <w:spacing w:val="-6"/>
          <w:sz w:val="28"/>
          <w:szCs w:val="28"/>
        </w:rPr>
        <w:t xml:space="preserve">  </w:t>
      </w:r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ООО «Рассвет -1» (руководитель Лушников С.Г.) обрабатывает 9843 га</w:t>
      </w:r>
      <w:proofErr w:type="gramStart"/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., </w:t>
      </w:r>
      <w:proofErr w:type="gramEnd"/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КФХ «Аленка» (руководитель Лукьянов С.Н.)  обрабатывает 674 га., КФХ «</w:t>
      </w:r>
      <w:proofErr w:type="spellStart"/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Мортре</w:t>
      </w:r>
      <w:proofErr w:type="spellEnd"/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(руководитель </w:t>
      </w:r>
      <w:proofErr w:type="spellStart"/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Ялымов</w:t>
      </w:r>
      <w:proofErr w:type="spellEnd"/>
      <w:r w:rsidR="00F51989" w:rsidRPr="00F5198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В.В.)  обрабатывает 495 га., ИП Мартынов В.Г. обрабатывает 3652 га.</w:t>
      </w:r>
    </w:p>
    <w:p w:rsidR="007C4B32" w:rsidRPr="007C4B32" w:rsidRDefault="00D63E00" w:rsidP="00F51989">
      <w:pPr>
        <w:shd w:val="clear" w:color="auto" w:fill="FFFFFF"/>
        <w:spacing w:line="276" w:lineRule="auto"/>
        <w:ind w:right="24"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Предприятие</w:t>
      </w:r>
      <w:r w:rsidR="007C4B32"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 специализируются на выращивании зерновых и зернобобовы</w:t>
      </w:r>
      <w:r>
        <w:rPr>
          <w:rFonts w:ascii="Times New Roman" w:hAnsi="Times New Roman" w:cs="Times New Roman"/>
          <w:spacing w:val="-6"/>
          <w:sz w:val="28"/>
          <w:szCs w:val="28"/>
        </w:rPr>
        <w:t>х культур и  интенсивно развива</w:t>
      </w:r>
      <w:r w:rsidR="00F51989">
        <w:rPr>
          <w:rFonts w:ascii="Times New Roman" w:hAnsi="Times New Roman" w:cs="Times New Roman"/>
          <w:spacing w:val="-6"/>
          <w:sz w:val="28"/>
          <w:szCs w:val="28"/>
        </w:rPr>
        <w:t>ю</w:t>
      </w:r>
      <w:r w:rsidR="007C4B32" w:rsidRPr="007C4B32">
        <w:rPr>
          <w:rFonts w:ascii="Times New Roman" w:hAnsi="Times New Roman" w:cs="Times New Roman"/>
          <w:spacing w:val="-6"/>
          <w:sz w:val="28"/>
          <w:szCs w:val="28"/>
        </w:rPr>
        <w:t xml:space="preserve">тся. </w:t>
      </w:r>
    </w:p>
    <w:p w:rsidR="00056741" w:rsidRPr="00A25960" w:rsidRDefault="00056741" w:rsidP="00D0012C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960">
        <w:rPr>
          <w:rFonts w:ascii="Times New Roman" w:hAnsi="Times New Roman" w:cs="Times New Roman"/>
          <w:b/>
          <w:sz w:val="28"/>
          <w:szCs w:val="28"/>
        </w:rPr>
        <w:t>Градостроительная деятельность</w:t>
      </w:r>
    </w:p>
    <w:p w:rsidR="001B2B21" w:rsidRPr="001B2B21" w:rsidRDefault="001B2B21" w:rsidP="001B2B21">
      <w:pPr>
        <w:tabs>
          <w:tab w:val="left" w:pos="567"/>
          <w:tab w:val="left" w:pos="1985"/>
          <w:tab w:val="left" w:pos="978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>Территориально-планировочная организация Широкобуеракского сельского поселения складывалась с учетом природных и антропогенных факторов: рельефа местности, геометрии водных объектов, пересечения коридоров автомобильного транспорта.</w:t>
      </w:r>
    </w:p>
    <w:p w:rsidR="001B2B21" w:rsidRPr="00F51989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989">
        <w:rPr>
          <w:rFonts w:ascii="Times New Roman" w:hAnsi="Times New Roman" w:cs="Times New Roman"/>
          <w:sz w:val="28"/>
          <w:szCs w:val="28"/>
          <w:u w:val="single"/>
        </w:rPr>
        <w:t>Село Широкий Буерак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>Населенный пункт располагается в южной части поселения. Село Широкий Буерак является административным центром Широкобуеракского сельского поселения. Планировка села складывалась под влиянием рельефа местности вдоль р.</w:t>
      </w:r>
      <w:r w:rsidR="00F51989">
        <w:rPr>
          <w:rFonts w:ascii="Times New Roman" w:hAnsi="Times New Roman" w:cs="Times New Roman"/>
          <w:sz w:val="28"/>
          <w:szCs w:val="28"/>
        </w:rPr>
        <w:t xml:space="preserve"> </w:t>
      </w:r>
      <w:r w:rsidRPr="001B2B21">
        <w:rPr>
          <w:rFonts w:ascii="Times New Roman" w:hAnsi="Times New Roman" w:cs="Times New Roman"/>
          <w:sz w:val="28"/>
          <w:szCs w:val="28"/>
        </w:rPr>
        <w:t xml:space="preserve">Волга. Въезд в населенный пункт осуществляется по автомобильной дороге регионального значения </w:t>
      </w:r>
      <w:proofErr w:type="spellStart"/>
      <w:r w:rsidRPr="001B2B21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1B2B21">
        <w:rPr>
          <w:rFonts w:ascii="Times New Roman" w:hAnsi="Times New Roman" w:cs="Times New Roman"/>
          <w:sz w:val="28"/>
          <w:szCs w:val="28"/>
        </w:rPr>
        <w:t xml:space="preserve"> от а/</w:t>
      </w:r>
      <w:proofErr w:type="spellStart"/>
      <w:r w:rsidRPr="001B2B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B21">
        <w:rPr>
          <w:rFonts w:ascii="Times New Roman" w:hAnsi="Times New Roman" w:cs="Times New Roman"/>
          <w:sz w:val="28"/>
          <w:szCs w:val="28"/>
        </w:rPr>
        <w:t xml:space="preserve"> «Сызрань – Саратов – Волгоград» к с</w:t>
      </w:r>
      <w:proofErr w:type="gramStart"/>
      <w:r w:rsidRPr="001B2B21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1B2B21">
        <w:rPr>
          <w:rFonts w:ascii="Times New Roman" w:hAnsi="Times New Roman" w:cs="Times New Roman"/>
          <w:sz w:val="28"/>
          <w:szCs w:val="28"/>
        </w:rPr>
        <w:t>ирокий Буерак</w:t>
      </w:r>
      <w:r w:rsidRPr="001B2B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. С северной стороны населенный пункт обходит автомобильная дорога </w:t>
      </w:r>
      <w:r w:rsidRPr="001B2B21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proofErr w:type="gramStart"/>
      <w:r w:rsidRPr="001B2B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2B21">
        <w:rPr>
          <w:rFonts w:ascii="Times New Roman" w:hAnsi="Times New Roman" w:cs="Times New Roman"/>
          <w:sz w:val="28"/>
          <w:szCs w:val="28"/>
        </w:rPr>
        <w:t xml:space="preserve"> </w:t>
      </w:r>
      <w:r w:rsidR="00F51989">
        <w:rPr>
          <w:rFonts w:ascii="Times New Roman" w:hAnsi="Times New Roman" w:cs="Times New Roman"/>
          <w:sz w:val="28"/>
          <w:szCs w:val="28"/>
        </w:rPr>
        <w:t xml:space="preserve">- </w:t>
      </w:r>
      <w:r w:rsidRPr="001B2B21">
        <w:rPr>
          <w:rFonts w:ascii="Times New Roman" w:hAnsi="Times New Roman" w:cs="Times New Roman"/>
          <w:sz w:val="28"/>
          <w:szCs w:val="28"/>
        </w:rPr>
        <w:t xml:space="preserve">228 </w:t>
      </w:r>
      <w:r w:rsidR="00F51989">
        <w:rPr>
          <w:rFonts w:ascii="Times New Roman" w:hAnsi="Times New Roman" w:cs="Times New Roman"/>
          <w:sz w:val="28"/>
          <w:szCs w:val="28"/>
        </w:rPr>
        <w:t>«</w:t>
      </w:r>
      <w:r w:rsidRPr="001B2B21">
        <w:rPr>
          <w:rFonts w:ascii="Times New Roman" w:hAnsi="Times New Roman" w:cs="Times New Roman"/>
          <w:sz w:val="28"/>
          <w:szCs w:val="28"/>
        </w:rPr>
        <w:t>Сызрань – Саратов – Волгоград</w:t>
      </w:r>
      <w:r w:rsidR="00F51989">
        <w:rPr>
          <w:rFonts w:ascii="Times New Roman" w:hAnsi="Times New Roman" w:cs="Times New Roman"/>
          <w:sz w:val="28"/>
          <w:szCs w:val="28"/>
        </w:rPr>
        <w:t>»</w:t>
      </w:r>
      <w:r w:rsidRPr="001B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989">
        <w:rPr>
          <w:rFonts w:ascii="Times New Roman" w:hAnsi="Times New Roman" w:cs="Times New Roman"/>
          <w:sz w:val="28"/>
          <w:szCs w:val="28"/>
        </w:rPr>
        <w:t>Жилые зоны</w:t>
      </w:r>
      <w:r w:rsidRPr="001B2B21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</w:t>
      </w:r>
      <w:r w:rsidR="00F3266E">
        <w:rPr>
          <w:rFonts w:ascii="Times New Roman" w:hAnsi="Times New Roman" w:cs="Times New Roman"/>
          <w:sz w:val="28"/>
          <w:szCs w:val="28"/>
        </w:rPr>
        <w:t xml:space="preserve"> – 588 ед</w:t>
      </w:r>
      <w:r w:rsidRPr="001B2B21">
        <w:rPr>
          <w:rFonts w:ascii="Times New Roman" w:hAnsi="Times New Roman" w:cs="Times New Roman"/>
          <w:sz w:val="28"/>
          <w:szCs w:val="28"/>
        </w:rPr>
        <w:t>. Кварталы жилой застройки имеют вытянутую форму.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детский сад, школа, администрация поселения, предприятия торговли, отделение связи,    амбулатория, дом культуры, и т.д. </w:t>
      </w:r>
    </w:p>
    <w:p w:rsidR="001B2B21" w:rsidRPr="00F51989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1989">
        <w:rPr>
          <w:rFonts w:ascii="Times New Roman" w:hAnsi="Times New Roman" w:cs="Times New Roman"/>
          <w:sz w:val="28"/>
          <w:szCs w:val="28"/>
          <w:u w:val="single"/>
        </w:rPr>
        <w:t>Село Богатое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северной части поселения. Планировка села складывалась под влиянием рельефа местности вдоль водотока. Въезд в населенный пункт осуществляется по автомобильной дороге </w:t>
      </w:r>
      <w:r w:rsidRPr="001B2B2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регионального значения </w:t>
      </w:r>
      <w:proofErr w:type="spellStart"/>
      <w:r w:rsidRPr="001B2B21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1B2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B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2B21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1B2B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B21">
        <w:rPr>
          <w:rFonts w:ascii="Times New Roman" w:hAnsi="Times New Roman" w:cs="Times New Roman"/>
          <w:sz w:val="28"/>
          <w:szCs w:val="28"/>
        </w:rPr>
        <w:t xml:space="preserve"> «Сызрань – Саратов – Волгоград» к с.</w:t>
      </w:r>
      <w:r w:rsidR="00F51989">
        <w:rPr>
          <w:rFonts w:ascii="Times New Roman" w:hAnsi="Times New Roman" w:cs="Times New Roman"/>
          <w:sz w:val="28"/>
          <w:szCs w:val="28"/>
        </w:rPr>
        <w:t xml:space="preserve"> </w:t>
      </w:r>
      <w:r w:rsidRPr="001B2B21">
        <w:rPr>
          <w:rFonts w:ascii="Times New Roman" w:hAnsi="Times New Roman" w:cs="Times New Roman"/>
          <w:sz w:val="28"/>
          <w:szCs w:val="28"/>
        </w:rPr>
        <w:t>Заветное – с.</w:t>
      </w:r>
      <w:r w:rsidR="00F51989">
        <w:rPr>
          <w:rFonts w:ascii="Times New Roman" w:hAnsi="Times New Roman" w:cs="Times New Roman"/>
          <w:sz w:val="28"/>
          <w:szCs w:val="28"/>
        </w:rPr>
        <w:t xml:space="preserve"> </w:t>
      </w:r>
      <w:r w:rsidRPr="001B2B21">
        <w:rPr>
          <w:rFonts w:ascii="Times New Roman" w:hAnsi="Times New Roman" w:cs="Times New Roman"/>
          <w:sz w:val="28"/>
          <w:szCs w:val="28"/>
        </w:rPr>
        <w:t>Богатое.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1989">
        <w:rPr>
          <w:rFonts w:ascii="Times New Roman" w:hAnsi="Times New Roman" w:cs="Times New Roman"/>
          <w:sz w:val="28"/>
          <w:szCs w:val="28"/>
        </w:rPr>
        <w:t>Жилые зоны</w:t>
      </w:r>
      <w:r w:rsidRPr="001B2B21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</w:t>
      </w:r>
      <w:r w:rsidR="00F3266E">
        <w:rPr>
          <w:rFonts w:ascii="Times New Roman" w:hAnsi="Times New Roman" w:cs="Times New Roman"/>
          <w:sz w:val="28"/>
          <w:szCs w:val="28"/>
        </w:rPr>
        <w:t xml:space="preserve"> – 161 ед</w:t>
      </w:r>
      <w:r w:rsidRPr="001B2B21">
        <w:rPr>
          <w:rFonts w:ascii="Times New Roman" w:hAnsi="Times New Roman" w:cs="Times New Roman"/>
          <w:sz w:val="28"/>
          <w:szCs w:val="28"/>
        </w:rPr>
        <w:t>. Кварталы жилой застройки имеют вытянутую форму.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детский сад, школа, предприятия торговли, отделение связи,    ФАП,  и т.д. </w:t>
      </w:r>
    </w:p>
    <w:p w:rsidR="001B2B21" w:rsidRPr="00F51989" w:rsidRDefault="00F51989" w:rsidP="00F51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21" w:rsidRPr="00F51989">
        <w:rPr>
          <w:rFonts w:ascii="Times New Roman" w:hAnsi="Times New Roman" w:cs="Times New Roman"/>
          <w:sz w:val="28"/>
          <w:szCs w:val="28"/>
          <w:u w:val="single"/>
        </w:rPr>
        <w:t xml:space="preserve">Село </w:t>
      </w:r>
      <w:proofErr w:type="spellStart"/>
      <w:r w:rsidR="001B2B21" w:rsidRPr="00F51989">
        <w:rPr>
          <w:rFonts w:ascii="Times New Roman" w:hAnsi="Times New Roman" w:cs="Times New Roman"/>
          <w:sz w:val="28"/>
          <w:szCs w:val="28"/>
          <w:u w:val="single"/>
        </w:rPr>
        <w:t>Богородское</w:t>
      </w:r>
      <w:proofErr w:type="spellEnd"/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восточной части поселения. Планировка села складывалась под влиянием рельефа местности. С юго-восточной стороны проходит </w:t>
      </w:r>
      <w:r w:rsidRPr="001B2B2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автомобильная дорога </w:t>
      </w:r>
      <w:r w:rsidRPr="001B2B21">
        <w:rPr>
          <w:rFonts w:ascii="Times New Roman" w:hAnsi="Times New Roman" w:cs="Times New Roman"/>
          <w:sz w:val="28"/>
          <w:szCs w:val="28"/>
        </w:rPr>
        <w:t xml:space="preserve">федерального значения </w:t>
      </w:r>
      <w:proofErr w:type="gramStart"/>
      <w:r w:rsidRPr="001B2B2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2B21">
        <w:rPr>
          <w:rFonts w:ascii="Times New Roman" w:hAnsi="Times New Roman" w:cs="Times New Roman"/>
          <w:sz w:val="28"/>
          <w:szCs w:val="28"/>
        </w:rPr>
        <w:t xml:space="preserve"> 228 </w:t>
      </w:r>
      <w:r w:rsidR="00F3266E">
        <w:rPr>
          <w:rFonts w:ascii="Times New Roman" w:hAnsi="Times New Roman" w:cs="Times New Roman"/>
          <w:sz w:val="28"/>
          <w:szCs w:val="28"/>
        </w:rPr>
        <w:t>«</w:t>
      </w:r>
      <w:r w:rsidRPr="001B2B21">
        <w:rPr>
          <w:rFonts w:ascii="Times New Roman" w:hAnsi="Times New Roman" w:cs="Times New Roman"/>
          <w:sz w:val="28"/>
          <w:szCs w:val="28"/>
        </w:rPr>
        <w:t>Сызрань – Саратов – Волгоград</w:t>
      </w:r>
      <w:r w:rsidR="00F3266E">
        <w:rPr>
          <w:rFonts w:ascii="Times New Roman" w:hAnsi="Times New Roman" w:cs="Times New Roman"/>
          <w:sz w:val="28"/>
          <w:szCs w:val="28"/>
        </w:rPr>
        <w:t>»</w:t>
      </w:r>
      <w:r w:rsidRPr="001B2B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6E">
        <w:rPr>
          <w:rFonts w:ascii="Times New Roman" w:hAnsi="Times New Roman" w:cs="Times New Roman"/>
          <w:sz w:val="28"/>
          <w:szCs w:val="28"/>
        </w:rPr>
        <w:t>Жилые зоны</w:t>
      </w:r>
      <w:r w:rsidRPr="001B2B21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</w:t>
      </w:r>
      <w:r w:rsidR="00F3266E">
        <w:rPr>
          <w:rFonts w:ascii="Times New Roman" w:hAnsi="Times New Roman" w:cs="Times New Roman"/>
          <w:sz w:val="28"/>
          <w:szCs w:val="28"/>
        </w:rPr>
        <w:t xml:space="preserve"> – 199 ед</w:t>
      </w:r>
      <w:r w:rsidRPr="001B2B21">
        <w:rPr>
          <w:rFonts w:ascii="Times New Roman" w:hAnsi="Times New Roman" w:cs="Times New Roman"/>
          <w:sz w:val="28"/>
          <w:szCs w:val="28"/>
        </w:rPr>
        <w:t>. Кварталы жилой застройки имеют вытянутую форму.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располагаются предприятие торговли, ФАП, дом культуры. </w:t>
      </w:r>
    </w:p>
    <w:p w:rsidR="001B2B21" w:rsidRPr="00F3266E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266E">
        <w:rPr>
          <w:rFonts w:ascii="Times New Roman" w:hAnsi="Times New Roman" w:cs="Times New Roman"/>
          <w:sz w:val="28"/>
          <w:szCs w:val="28"/>
          <w:u w:val="single"/>
        </w:rPr>
        <w:t>Село Заветное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центральной части поселения. Планировка села складывалась под влиянием рельефа местности. Въезд в населенный пункт осуществляется по автомобильной дороге регионального значения </w:t>
      </w:r>
      <w:proofErr w:type="spellStart"/>
      <w:r w:rsidRPr="001B2B21">
        <w:rPr>
          <w:rFonts w:ascii="Times New Roman" w:hAnsi="Times New Roman" w:cs="Times New Roman"/>
          <w:sz w:val="28"/>
          <w:szCs w:val="28"/>
        </w:rPr>
        <w:t>Автоподъезд</w:t>
      </w:r>
      <w:proofErr w:type="spellEnd"/>
      <w:r w:rsidRPr="001B2B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B2B2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1B2B21">
        <w:rPr>
          <w:rFonts w:ascii="Times New Roman" w:hAnsi="Times New Roman" w:cs="Times New Roman"/>
          <w:sz w:val="28"/>
          <w:szCs w:val="28"/>
        </w:rPr>
        <w:t xml:space="preserve"> а/</w:t>
      </w:r>
      <w:proofErr w:type="spellStart"/>
      <w:r w:rsidRPr="001B2B2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B2B21">
        <w:rPr>
          <w:rFonts w:ascii="Times New Roman" w:hAnsi="Times New Roman" w:cs="Times New Roman"/>
          <w:sz w:val="28"/>
          <w:szCs w:val="28"/>
        </w:rPr>
        <w:t xml:space="preserve"> «Сызрань – Саратов – Волгоград» к с.</w:t>
      </w:r>
      <w:r w:rsidR="007C21BE">
        <w:rPr>
          <w:rFonts w:ascii="Times New Roman" w:hAnsi="Times New Roman" w:cs="Times New Roman"/>
          <w:sz w:val="28"/>
          <w:szCs w:val="28"/>
        </w:rPr>
        <w:t xml:space="preserve"> </w:t>
      </w:r>
      <w:r w:rsidRPr="001B2B21">
        <w:rPr>
          <w:rFonts w:ascii="Times New Roman" w:hAnsi="Times New Roman" w:cs="Times New Roman"/>
          <w:sz w:val="28"/>
          <w:szCs w:val="28"/>
        </w:rPr>
        <w:t>Заветное – с.</w:t>
      </w:r>
      <w:r w:rsidR="007C21BE">
        <w:rPr>
          <w:rFonts w:ascii="Times New Roman" w:hAnsi="Times New Roman" w:cs="Times New Roman"/>
          <w:sz w:val="28"/>
          <w:szCs w:val="28"/>
        </w:rPr>
        <w:t xml:space="preserve"> </w:t>
      </w:r>
      <w:r w:rsidRPr="001B2B21">
        <w:rPr>
          <w:rFonts w:ascii="Times New Roman" w:hAnsi="Times New Roman" w:cs="Times New Roman"/>
          <w:sz w:val="28"/>
          <w:szCs w:val="28"/>
        </w:rPr>
        <w:t>Богатое.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1B2B21" w:rsidRPr="00F3266E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6E">
        <w:rPr>
          <w:rFonts w:ascii="Times New Roman" w:hAnsi="Times New Roman" w:cs="Times New Roman"/>
          <w:sz w:val="28"/>
          <w:szCs w:val="28"/>
        </w:rPr>
        <w:t>Жилые зоны</w:t>
      </w:r>
      <w:r w:rsidRPr="001B2B21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</w:t>
      </w:r>
      <w:r w:rsidRPr="00F3266E">
        <w:rPr>
          <w:rFonts w:ascii="Times New Roman" w:hAnsi="Times New Roman" w:cs="Times New Roman"/>
          <w:sz w:val="28"/>
          <w:szCs w:val="28"/>
        </w:rPr>
        <w:t>приусадебными участками</w:t>
      </w:r>
      <w:r w:rsidR="00F3266E" w:rsidRPr="00F3266E">
        <w:rPr>
          <w:rFonts w:ascii="Times New Roman" w:hAnsi="Times New Roman" w:cs="Times New Roman"/>
          <w:sz w:val="28"/>
          <w:szCs w:val="28"/>
        </w:rPr>
        <w:t xml:space="preserve"> – 241 ед</w:t>
      </w:r>
      <w:r w:rsidRPr="00F3266E">
        <w:rPr>
          <w:rFonts w:ascii="Times New Roman" w:hAnsi="Times New Roman" w:cs="Times New Roman"/>
          <w:sz w:val="28"/>
          <w:szCs w:val="28"/>
        </w:rPr>
        <w:t>. Кварталы жилой застройки имеют вытянутую форму.</w:t>
      </w:r>
    </w:p>
    <w:p w:rsidR="001B2B21" w:rsidRPr="00F3266E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66E">
        <w:rPr>
          <w:rFonts w:ascii="Times New Roman" w:hAnsi="Times New Roman" w:cs="Times New Roman"/>
          <w:sz w:val="28"/>
          <w:szCs w:val="28"/>
        </w:rPr>
        <w:t xml:space="preserve">На территории общественно-деловой зоны располагается ФАП. </w:t>
      </w:r>
    </w:p>
    <w:p w:rsidR="001B2B21" w:rsidRPr="00F3266E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u w:val="single"/>
        </w:rPr>
      </w:pPr>
      <w:r w:rsidRPr="00F3266E">
        <w:rPr>
          <w:rFonts w:ascii="Times New Roman" w:hAnsi="Times New Roman" w:cs="Times New Roman"/>
          <w:sz w:val="28"/>
          <w:szCs w:val="28"/>
          <w:u w:val="single"/>
        </w:rPr>
        <w:t>Село Рощино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Населенный пункт располагается в северной части поселения. Планировка села складывалась под влиянием рельефа местности. Въезд в </w:t>
      </w:r>
      <w:r w:rsidRPr="001B2B21">
        <w:rPr>
          <w:rFonts w:ascii="Times New Roman" w:hAnsi="Times New Roman" w:cs="Times New Roman"/>
          <w:sz w:val="28"/>
          <w:szCs w:val="28"/>
        </w:rPr>
        <w:lastRenderedPageBreak/>
        <w:t>населенный пункт осуществляется по автомобильной дороге местного значения.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B2B21">
        <w:rPr>
          <w:rFonts w:ascii="Times New Roman" w:hAnsi="Times New Roman" w:cs="Times New Roman"/>
          <w:sz w:val="28"/>
          <w:szCs w:val="28"/>
        </w:rPr>
        <w:t xml:space="preserve">Застройка улиц преимущественно двусторонняя. </w:t>
      </w:r>
    </w:p>
    <w:p w:rsidR="001B2B21" w:rsidRPr="001B2B21" w:rsidRDefault="001B2B21" w:rsidP="001B2B2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21BE">
        <w:rPr>
          <w:rFonts w:ascii="Times New Roman" w:hAnsi="Times New Roman" w:cs="Times New Roman"/>
          <w:sz w:val="28"/>
          <w:szCs w:val="28"/>
        </w:rPr>
        <w:t>Жилые зоны</w:t>
      </w:r>
      <w:r w:rsidRPr="001B2B21">
        <w:rPr>
          <w:rFonts w:ascii="Times New Roman" w:hAnsi="Times New Roman" w:cs="Times New Roman"/>
          <w:sz w:val="28"/>
          <w:szCs w:val="28"/>
        </w:rPr>
        <w:t xml:space="preserve"> представлены малоэтажными жилыми домами с приусадебными участками</w:t>
      </w:r>
      <w:r w:rsidR="00F3266E">
        <w:rPr>
          <w:rFonts w:ascii="Times New Roman" w:hAnsi="Times New Roman" w:cs="Times New Roman"/>
          <w:sz w:val="28"/>
          <w:szCs w:val="28"/>
        </w:rPr>
        <w:t xml:space="preserve"> – 55 ед</w:t>
      </w:r>
      <w:r w:rsidRPr="001B2B21">
        <w:rPr>
          <w:rFonts w:ascii="Times New Roman" w:hAnsi="Times New Roman" w:cs="Times New Roman"/>
          <w:sz w:val="28"/>
          <w:szCs w:val="28"/>
        </w:rPr>
        <w:t>. Кварталы жилой застройки имеют вытянутую форму.</w:t>
      </w:r>
    </w:p>
    <w:p w:rsidR="009A60C9" w:rsidRPr="00A25960" w:rsidRDefault="009A60C9" w:rsidP="00483214">
      <w:pPr>
        <w:tabs>
          <w:tab w:val="left" w:pos="284"/>
          <w:tab w:val="left" w:pos="567"/>
        </w:tabs>
        <w:spacing w:after="120" w:line="276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Транспортная инфраструктура</w:t>
      </w:r>
    </w:p>
    <w:p w:rsidR="00E74A22" w:rsidRDefault="00E74A22" w:rsidP="00E74A22">
      <w:pPr>
        <w:pStyle w:val="af7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A22">
        <w:rPr>
          <w:rFonts w:ascii="Times New Roman" w:hAnsi="Times New Roman" w:cs="Times New Roman"/>
          <w:sz w:val="28"/>
          <w:szCs w:val="28"/>
        </w:rPr>
        <w:t>По территории поселения проходит автомобильная дорога федерального значения Р</w:t>
      </w:r>
      <w:r w:rsidR="007C21BE">
        <w:rPr>
          <w:rFonts w:ascii="Times New Roman" w:hAnsi="Times New Roman" w:cs="Times New Roman"/>
          <w:sz w:val="28"/>
          <w:szCs w:val="28"/>
        </w:rPr>
        <w:t>-</w:t>
      </w:r>
      <w:r w:rsidRPr="00E74A22">
        <w:rPr>
          <w:rFonts w:ascii="Times New Roman" w:hAnsi="Times New Roman" w:cs="Times New Roman"/>
          <w:sz w:val="28"/>
          <w:szCs w:val="28"/>
        </w:rPr>
        <w:t xml:space="preserve">228 </w:t>
      </w:r>
      <w:r w:rsidR="007C21BE">
        <w:rPr>
          <w:rFonts w:ascii="Times New Roman" w:hAnsi="Times New Roman" w:cs="Times New Roman"/>
          <w:sz w:val="28"/>
          <w:szCs w:val="28"/>
        </w:rPr>
        <w:t>«</w:t>
      </w:r>
      <w:r w:rsidRPr="00E74A22">
        <w:rPr>
          <w:rFonts w:ascii="Times New Roman" w:hAnsi="Times New Roman" w:cs="Times New Roman"/>
          <w:sz w:val="28"/>
          <w:szCs w:val="28"/>
        </w:rPr>
        <w:t>Сызрань – Саратов – Волгоград</w:t>
      </w:r>
      <w:r w:rsidR="007C21BE">
        <w:rPr>
          <w:rFonts w:ascii="Times New Roman" w:hAnsi="Times New Roman" w:cs="Times New Roman"/>
          <w:sz w:val="28"/>
          <w:szCs w:val="28"/>
        </w:rPr>
        <w:t>»</w:t>
      </w:r>
      <w:r w:rsidRPr="00E74A22">
        <w:rPr>
          <w:rFonts w:ascii="Times New Roman" w:hAnsi="Times New Roman" w:cs="Times New Roman"/>
          <w:sz w:val="28"/>
          <w:szCs w:val="28"/>
        </w:rPr>
        <w:t xml:space="preserve"> (</w:t>
      </w:r>
      <w:r w:rsidRPr="00E74A2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74A22">
        <w:rPr>
          <w:rFonts w:ascii="Times New Roman" w:hAnsi="Times New Roman" w:cs="Times New Roman"/>
          <w:sz w:val="28"/>
          <w:szCs w:val="28"/>
        </w:rPr>
        <w:t xml:space="preserve">, </w:t>
      </w:r>
      <w:r w:rsidRPr="00E74A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74A22">
        <w:rPr>
          <w:rFonts w:ascii="Times New Roman" w:hAnsi="Times New Roman" w:cs="Times New Roman"/>
          <w:sz w:val="28"/>
          <w:szCs w:val="28"/>
        </w:rPr>
        <w:t xml:space="preserve"> технические категории).</w:t>
      </w:r>
      <w:r w:rsidR="007C21BE">
        <w:rPr>
          <w:rFonts w:ascii="Times New Roman" w:hAnsi="Times New Roman" w:cs="Times New Roman"/>
          <w:sz w:val="28"/>
          <w:szCs w:val="28"/>
        </w:rPr>
        <w:t xml:space="preserve"> Так же по территории поселения про</w:t>
      </w:r>
      <w:r w:rsidR="0062528D">
        <w:rPr>
          <w:rFonts w:ascii="Times New Roman" w:hAnsi="Times New Roman" w:cs="Times New Roman"/>
          <w:sz w:val="28"/>
          <w:szCs w:val="28"/>
        </w:rPr>
        <w:t>хо</w:t>
      </w:r>
      <w:r w:rsidR="007C21BE">
        <w:rPr>
          <w:rFonts w:ascii="Times New Roman" w:hAnsi="Times New Roman" w:cs="Times New Roman"/>
          <w:sz w:val="28"/>
          <w:szCs w:val="28"/>
        </w:rPr>
        <w:t xml:space="preserve">дят дороги регионального значения (см. таблица </w:t>
      </w:r>
      <w:r w:rsidR="0062528D">
        <w:rPr>
          <w:rFonts w:ascii="Times New Roman" w:hAnsi="Times New Roman" w:cs="Times New Roman"/>
          <w:sz w:val="28"/>
          <w:szCs w:val="28"/>
        </w:rPr>
        <w:t>2</w:t>
      </w:r>
      <w:r w:rsidR="007C21BE">
        <w:rPr>
          <w:rFonts w:ascii="Times New Roman" w:hAnsi="Times New Roman" w:cs="Times New Roman"/>
          <w:sz w:val="28"/>
          <w:szCs w:val="28"/>
        </w:rPr>
        <w:t>).</w:t>
      </w:r>
    </w:p>
    <w:p w:rsidR="007C21BE" w:rsidRPr="00E74A22" w:rsidRDefault="007C21BE" w:rsidP="007C21BE">
      <w:pPr>
        <w:pStyle w:val="af7"/>
        <w:spacing w:after="0"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2528D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4"/>
        <w:gridCol w:w="1488"/>
        <w:gridCol w:w="1572"/>
        <w:gridCol w:w="1419"/>
        <w:gridCol w:w="1404"/>
        <w:gridCol w:w="1152"/>
      </w:tblGrid>
      <w:tr w:rsidR="007C21BE" w:rsidRPr="007C21BE" w:rsidTr="007C21B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Направление 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proofErr w:type="spellStart"/>
            <w:proofErr w:type="gramStart"/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Протяжен-ность</w:t>
            </w:r>
            <w:proofErr w:type="spellEnd"/>
            <w:proofErr w:type="gramEnd"/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(км)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Покрытие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Толщина покрытия (</w:t>
            </w:r>
            <w:proofErr w:type="gramStart"/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</w:t>
            </w:r>
            <w:proofErr w:type="gramEnd"/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Ширина проезжей части (</w:t>
            </w:r>
            <w:proofErr w:type="gramStart"/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см</w:t>
            </w:r>
            <w:proofErr w:type="gramEnd"/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Ширина полотна (м)</w:t>
            </w:r>
          </w:p>
        </w:tc>
      </w:tr>
      <w:tr w:rsidR="007C21BE" w:rsidRPr="007C21BE" w:rsidTr="007C21B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Подъезд к с. Широкий Буерак от трассы Сызран</w:t>
            </w:r>
            <w:proofErr w:type="gramStart"/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ь-</w:t>
            </w:r>
            <w:proofErr w:type="gramEnd"/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Саратов- Волгоград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FB4D3C" w:rsidRDefault="00A31FF1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FB4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B77A21" w:rsidRPr="00FB4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2,473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асфальт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C21BE" w:rsidRPr="007C21BE" w:rsidTr="007C21B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Подъезд к с. </w:t>
            </w:r>
            <w:proofErr w:type="spellStart"/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Богородское</w:t>
            </w:r>
            <w:proofErr w:type="spellEnd"/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от трассы Сызран</w:t>
            </w:r>
            <w:proofErr w:type="gramStart"/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ь-</w:t>
            </w:r>
            <w:proofErr w:type="gramEnd"/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Саратов- Волгоград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FB4D3C" w:rsidRDefault="00A31FF1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FB4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</w:t>
            </w:r>
            <w:r w:rsidR="00B77A21" w:rsidRPr="00FB4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 1,155</w:t>
            </w:r>
          </w:p>
          <w:p w:rsidR="00B77A21" w:rsidRPr="00FB4D3C" w:rsidRDefault="00B77A21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FB4D3C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  <w:r w:rsidRPr="00FB4D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асфальт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7C21BE" w:rsidRPr="007C21BE" w:rsidTr="007C21BE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Широкий Буерак- </w:t>
            </w:r>
          </w:p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Богатое-</w:t>
            </w:r>
          </w:p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Заветное-</w:t>
            </w:r>
          </w:p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с. Рощино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B77A21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77A2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асфальт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1BE" w:rsidRPr="007C21BE" w:rsidRDefault="007C21BE" w:rsidP="007C2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C21B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</w:tbl>
    <w:p w:rsidR="007C21BE" w:rsidRDefault="00E74A22" w:rsidP="00E74A22">
      <w:pPr>
        <w:spacing w:after="0" w:line="276" w:lineRule="auto"/>
        <w:ind w:right="-141" w:firstLine="708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E74A22">
        <w:rPr>
          <w:rFonts w:ascii="Times New Roman" w:hAnsi="Times New Roman" w:cs="Times New Roman"/>
          <w:sz w:val="28"/>
          <w:szCs w:val="28"/>
        </w:rPr>
        <w:t>Р</w:t>
      </w:r>
      <w:r w:rsidRPr="00E74A22">
        <w:rPr>
          <w:rFonts w:ascii="Times New Roman" w:eastAsia="TimesNewRoman" w:hAnsi="Times New Roman" w:cs="Times New Roman"/>
          <w:sz w:val="28"/>
          <w:szCs w:val="28"/>
        </w:rPr>
        <w:t>азмещаемые на территории поселения автомобильные дороги регионального значения, являются собственностью Саратовской области.</w:t>
      </w:r>
    </w:p>
    <w:p w:rsidR="009B6958" w:rsidRPr="009B6958" w:rsidRDefault="009B6958" w:rsidP="00E74A22">
      <w:pPr>
        <w:spacing w:after="0" w:line="276" w:lineRule="auto"/>
        <w:ind w:right="-14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A22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 транспортная схема</w:t>
      </w:r>
      <w:r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 представлена регулярной сеткой улиц и дорог. Основными центрами транспортного тяготения являются места приложения труда – производственные зоны, а также общественные центры с объектами </w:t>
      </w:r>
      <w:r w:rsidR="004E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</w:t>
      </w:r>
      <w:r w:rsidRPr="009B695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инфраструктуры.</w:t>
      </w:r>
    </w:p>
    <w:p w:rsidR="00786181" w:rsidRPr="00786181" w:rsidRDefault="000C0DB2" w:rsidP="00D0012C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</w:t>
      </w:r>
      <w:r w:rsidR="0077202F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</w:t>
      </w:r>
      <w:r w:rsidR="00A10A53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</w:t>
      </w:r>
      <w:r w:rsidR="0077202F" w:rsidRPr="003D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02F" w:rsidRPr="00FB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5302FA" w:rsidRPr="00FB4D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39,1</w:t>
      </w:r>
      <w:r w:rsidR="0077202F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км</w:t>
      </w:r>
      <w:r w:rsidR="003D2D37" w:rsidRPr="00805B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1EF7" w:rsidRPr="00B04F44" w:rsidRDefault="008D06D0" w:rsidP="00483214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Таблица </w:t>
      </w:r>
      <w:r w:rsidR="00017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97CF1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дорог</w:t>
      </w:r>
      <w:r w:rsidR="00A569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2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Широкобуеракского</w:t>
      </w:r>
      <w:r w:rsidR="00110DF4" w:rsidRPr="00B04F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ook w:val="04A0"/>
      </w:tblPr>
      <w:tblGrid>
        <w:gridCol w:w="2920"/>
        <w:gridCol w:w="1696"/>
        <w:gridCol w:w="1243"/>
        <w:gridCol w:w="1903"/>
        <w:gridCol w:w="1985"/>
      </w:tblGrid>
      <w:tr w:rsidR="00D551EE" w:rsidRPr="00783293" w:rsidTr="006A1784">
        <w:trPr>
          <w:trHeight w:val="562"/>
        </w:trPr>
        <w:tc>
          <w:tcPr>
            <w:tcW w:w="2920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D551EE" w:rsidRPr="00783293" w:rsidRDefault="00F16CD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Ширина дороги</w:t>
            </w:r>
            <w:r w:rsidR="001113DA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gramStart"/>
            <w:r w:rsidR="001113DA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:rsidR="00D551EE" w:rsidRPr="00783293" w:rsidRDefault="00F16CD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Число полос</w:t>
            </w:r>
          </w:p>
        </w:tc>
        <w:tc>
          <w:tcPr>
            <w:tcW w:w="1903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Категория дороги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551EE" w:rsidRPr="00783293" w:rsidRDefault="00D551EE" w:rsidP="00783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Соответствие нормативам </w:t>
            </w:r>
            <w:r w:rsidR="00016343" w:rsidRPr="007832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СП 34.13330.2012 </w:t>
            </w:r>
          </w:p>
        </w:tc>
      </w:tr>
      <w:tr w:rsidR="00017FF3" w:rsidRPr="00CC7461" w:rsidTr="00E65E71">
        <w:tc>
          <w:tcPr>
            <w:tcW w:w="9747" w:type="dxa"/>
            <w:gridSpan w:val="5"/>
            <w:shd w:val="clear" w:color="auto" w:fill="FFFFFF" w:themeFill="background1"/>
          </w:tcPr>
          <w:p w:rsidR="00017FF3" w:rsidRPr="00CC7461" w:rsidRDefault="008D095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 Широкий Буерак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757988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Советская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Вилкова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Буденного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D474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871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Сакко и Ванцетти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871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Шкарбанова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871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757988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871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A1D30" w:rsidRPr="00B95CEF" w:rsidRDefault="005A1D30" w:rsidP="0087143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B95CEF">
              <w:rPr>
                <w:rFonts w:ascii="Times New Roman" w:hAnsi="Times New Roman" w:cs="Times New Roman"/>
                <w:sz w:val="24"/>
                <w:szCs w:val="24"/>
              </w:rPr>
              <w:t>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Пионерский переулок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757988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7C21BE">
        <w:trPr>
          <w:trHeight w:val="540"/>
        </w:trPr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Новая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9747" w:type="dxa"/>
            <w:gridSpan w:val="5"/>
            <w:shd w:val="clear" w:color="auto" w:fill="FFFFFF" w:themeFill="background1"/>
          </w:tcPr>
          <w:p w:rsidR="005A1D30" w:rsidRDefault="005A1D30" w:rsidP="005A1D3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7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Богородское</w:t>
            </w:r>
            <w:proofErr w:type="spellEnd"/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7C21BE" w:rsidRDefault="005A1D30" w:rsidP="007C21B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21BE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9747" w:type="dxa"/>
            <w:gridSpan w:val="5"/>
            <w:shd w:val="clear" w:color="auto" w:fill="FFFFFF" w:themeFill="background1"/>
          </w:tcPr>
          <w:p w:rsidR="005A1D30" w:rsidRPr="004E67BF" w:rsidRDefault="005A1D30" w:rsidP="005A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F">
              <w:rPr>
                <w:rFonts w:ascii="Times New Roman" w:hAnsi="Times New Roman" w:cs="Times New Roman"/>
                <w:b/>
                <w:sz w:val="24"/>
                <w:szCs w:val="24"/>
              </w:rPr>
              <w:t>с. Богатое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Коммунистическая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757988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Молодежная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757988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9747" w:type="dxa"/>
            <w:gridSpan w:val="5"/>
            <w:shd w:val="clear" w:color="auto" w:fill="FFFFFF" w:themeFill="background1"/>
          </w:tcPr>
          <w:p w:rsidR="005A1D30" w:rsidRPr="004E67BF" w:rsidRDefault="005A1D30" w:rsidP="005A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F">
              <w:rPr>
                <w:rFonts w:ascii="Times New Roman" w:hAnsi="Times New Roman" w:cs="Times New Roman"/>
                <w:b/>
                <w:sz w:val="24"/>
                <w:szCs w:val="24"/>
              </w:rPr>
              <w:t>с. Рощино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Народная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757988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Речная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9747" w:type="dxa"/>
            <w:gridSpan w:val="5"/>
            <w:shd w:val="clear" w:color="auto" w:fill="FFFFFF" w:themeFill="background1"/>
          </w:tcPr>
          <w:p w:rsidR="005A1D30" w:rsidRPr="004E67BF" w:rsidRDefault="005A1D30" w:rsidP="005A1D3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BF">
              <w:rPr>
                <w:rFonts w:ascii="Times New Roman" w:hAnsi="Times New Roman" w:cs="Times New Roman"/>
                <w:b/>
                <w:sz w:val="24"/>
                <w:szCs w:val="24"/>
              </w:rPr>
              <w:t>с. Заветное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lastRenderedPageBreak/>
              <w:t>ул. Тихая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757988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1-ая Дачная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2-ая Дачная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3-я Дачная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A1D30" w:rsidRPr="00B95CEF" w:rsidTr="00893482">
        <w:tc>
          <w:tcPr>
            <w:tcW w:w="2920" w:type="dxa"/>
            <w:shd w:val="clear" w:color="auto" w:fill="FFFFFF" w:themeFill="background1"/>
          </w:tcPr>
          <w:p w:rsidR="005A1D30" w:rsidRPr="001749D8" w:rsidRDefault="005A1D30" w:rsidP="007C21BE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Полевая</w:t>
            </w:r>
          </w:p>
        </w:tc>
        <w:tc>
          <w:tcPr>
            <w:tcW w:w="1696" w:type="dxa"/>
            <w:shd w:val="clear" w:color="auto" w:fill="FFFFFF" w:themeFill="background1"/>
          </w:tcPr>
          <w:p w:rsidR="005A1D30" w:rsidRPr="001749D8" w:rsidRDefault="007C21BE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3" w:type="dxa"/>
            <w:shd w:val="clear" w:color="auto" w:fill="FFFFFF" w:themeFill="background1"/>
          </w:tcPr>
          <w:p w:rsidR="005A1D30" w:rsidRPr="001749D8" w:rsidRDefault="005A1D30" w:rsidP="00AA0B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3" w:type="dxa"/>
            <w:shd w:val="clear" w:color="auto" w:fill="FFFFFF" w:themeFill="background1"/>
          </w:tcPr>
          <w:p w:rsidR="005A1D30" w:rsidRDefault="005A1D30" w:rsidP="005A1D30">
            <w:pPr>
              <w:jc w:val="center"/>
            </w:pPr>
            <w:r w:rsidRPr="00F17AC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</w:t>
            </w:r>
          </w:p>
        </w:tc>
        <w:tc>
          <w:tcPr>
            <w:tcW w:w="1985" w:type="dxa"/>
            <w:shd w:val="clear" w:color="auto" w:fill="FFFFFF" w:themeFill="background1"/>
          </w:tcPr>
          <w:p w:rsidR="005A1D30" w:rsidRDefault="005A1D30" w:rsidP="00AA0B19">
            <w:pPr>
              <w:jc w:val="center"/>
            </w:pPr>
            <w:r w:rsidRPr="003A6ACC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</w:tbl>
    <w:p w:rsidR="00EA5F2B" w:rsidRDefault="00EA5F2B" w:rsidP="00D07E2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7703" w:rsidRPr="00A25960" w:rsidRDefault="00A37703" w:rsidP="00A37703">
      <w:pPr>
        <w:pStyle w:val="a9"/>
        <w:numPr>
          <w:ilvl w:val="1"/>
          <w:numId w:val="3"/>
        </w:num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 функционирования и показатели работы транспортной инфраструктуры по видам транспорта</w:t>
      </w:r>
    </w:p>
    <w:p w:rsidR="00311BD7" w:rsidRPr="00A012AC" w:rsidRDefault="00311BD7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Развитие транспортной системы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является необходимым условием улучшения качества жизни жителей</w:t>
      </w:r>
      <w:r w:rsidR="00B35E94" w:rsidRPr="00A012AC">
        <w:rPr>
          <w:rFonts w:ascii="Times New Roman" w:hAnsi="Times New Roman" w:cs="Times New Roman"/>
          <w:sz w:val="28"/>
          <w:szCs w:val="28"/>
        </w:rPr>
        <w:t>.</w:t>
      </w:r>
    </w:p>
    <w:p w:rsidR="004E396B" w:rsidRPr="00A012AC" w:rsidRDefault="004E396B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>Наличием и состоянием сети автомобильных дорог определяется территориальная целостность и единство экономического пространства. Недооценка проблемы</w:t>
      </w:r>
      <w:r w:rsidR="00B35E94" w:rsidRPr="00A012AC">
        <w:rPr>
          <w:rFonts w:ascii="Times New Roman" w:hAnsi="Times New Roman" w:cs="Times New Roman"/>
          <w:sz w:val="28"/>
          <w:szCs w:val="28"/>
        </w:rPr>
        <w:t>,</w:t>
      </w:r>
      <w:r w:rsidRPr="00A012AC">
        <w:rPr>
          <w:rFonts w:ascii="Times New Roman" w:hAnsi="Times New Roman" w:cs="Times New Roman"/>
          <w:sz w:val="28"/>
          <w:szCs w:val="28"/>
        </w:rPr>
        <w:t xml:space="preserve"> несоответствия состояния дорог местного значения социально-экономическим потребностям общества является одной из причин экономических трудностей и негативных социальных процессов.</w:t>
      </w:r>
    </w:p>
    <w:p w:rsidR="004E396B" w:rsidRPr="007C1AEF" w:rsidRDefault="004E396B" w:rsidP="00E65E71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2AC">
        <w:rPr>
          <w:rFonts w:ascii="Times New Roman" w:hAnsi="Times New Roman" w:cs="Times New Roman"/>
          <w:sz w:val="28"/>
          <w:szCs w:val="28"/>
        </w:rPr>
        <w:t xml:space="preserve">Внешние транспортно-экономические связи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110DF4" w:rsidRPr="00A012A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012AC">
        <w:rPr>
          <w:rFonts w:ascii="Times New Roman" w:hAnsi="Times New Roman" w:cs="Times New Roman"/>
          <w:sz w:val="28"/>
          <w:szCs w:val="28"/>
        </w:rPr>
        <w:t xml:space="preserve"> с другими регионами осуществляются </w:t>
      </w:r>
      <w:r w:rsidR="009C6249">
        <w:rPr>
          <w:rFonts w:ascii="Times New Roman" w:hAnsi="Times New Roman" w:cs="Times New Roman"/>
          <w:sz w:val="28"/>
          <w:szCs w:val="28"/>
        </w:rPr>
        <w:t>одним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вид</w:t>
      </w:r>
      <w:r w:rsidR="009C6249">
        <w:rPr>
          <w:rFonts w:ascii="Times New Roman" w:hAnsi="Times New Roman" w:cs="Times New Roman"/>
          <w:sz w:val="28"/>
          <w:szCs w:val="28"/>
        </w:rPr>
        <w:t>ом</w:t>
      </w:r>
      <w:r w:rsidRPr="00A012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12AC">
        <w:rPr>
          <w:rFonts w:ascii="Times New Roman" w:hAnsi="Times New Roman" w:cs="Times New Roman"/>
          <w:sz w:val="28"/>
          <w:szCs w:val="28"/>
        </w:rPr>
        <w:t>транспорта</w:t>
      </w:r>
      <w:r w:rsidR="00FF5F4B">
        <w:rPr>
          <w:rFonts w:ascii="Times New Roman" w:hAnsi="Times New Roman" w:cs="Times New Roman"/>
          <w:sz w:val="28"/>
          <w:szCs w:val="28"/>
        </w:rPr>
        <w:t>–</w:t>
      </w:r>
      <w:r w:rsidRPr="00A012AC">
        <w:rPr>
          <w:rFonts w:ascii="Times New Roman" w:hAnsi="Times New Roman" w:cs="Times New Roman"/>
          <w:sz w:val="28"/>
          <w:szCs w:val="28"/>
        </w:rPr>
        <w:t>автомобильным</w:t>
      </w:r>
      <w:proofErr w:type="gramEnd"/>
      <w:r w:rsidR="009C6249">
        <w:rPr>
          <w:rFonts w:ascii="Times New Roman" w:hAnsi="Times New Roman" w:cs="Times New Roman"/>
          <w:sz w:val="28"/>
          <w:szCs w:val="28"/>
        </w:rPr>
        <w:t>.</w:t>
      </w:r>
    </w:p>
    <w:p w:rsidR="001521B8" w:rsidRPr="007C1AEF" w:rsidRDefault="001521B8" w:rsidP="004832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Автомобильный транспорт</w:t>
      </w:r>
    </w:p>
    <w:p w:rsidR="00A57024" w:rsidRDefault="00A57024" w:rsidP="00752A8C">
      <w:pPr>
        <w:spacing w:after="0" w:line="276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Всего на территории </w:t>
      </w:r>
      <w:r w:rsidR="009C23DF">
        <w:rPr>
          <w:rFonts w:ascii="Times New Roman" w:eastAsia="Calibri" w:hAnsi="Times New Roman" w:cs="Times New Roman"/>
          <w:sz w:val="28"/>
          <w:szCs w:val="28"/>
        </w:rPr>
        <w:t>Широкобуеракского</w:t>
      </w:r>
      <w:r w:rsidR="00DC0282" w:rsidRPr="007C1AE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зарегистрировано  </w:t>
      </w:r>
      <w:r w:rsidR="0067066D" w:rsidRPr="0067066D">
        <w:rPr>
          <w:rFonts w:ascii="Times New Roman" w:eastAsia="Calibri" w:hAnsi="Times New Roman" w:cs="Times New Roman"/>
          <w:sz w:val="28"/>
          <w:szCs w:val="28"/>
        </w:rPr>
        <w:t>390</w:t>
      </w:r>
      <w:r w:rsidR="0039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транспортн</w:t>
      </w:r>
      <w:r w:rsidR="00095EC0">
        <w:rPr>
          <w:rFonts w:ascii="Times New Roman" w:eastAsia="Calibri" w:hAnsi="Times New Roman" w:cs="Times New Roman"/>
          <w:sz w:val="28"/>
          <w:szCs w:val="28"/>
        </w:rPr>
        <w:t>ых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67066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67066D" w:rsidRPr="0067066D">
        <w:rPr>
          <w:rFonts w:ascii="Times New Roman" w:eastAsia="Calibri" w:hAnsi="Times New Roman" w:cs="Times New Roman"/>
          <w:sz w:val="28"/>
          <w:szCs w:val="28"/>
        </w:rPr>
        <w:t>360</w:t>
      </w:r>
      <w:r w:rsidR="003950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5EC0">
        <w:rPr>
          <w:rFonts w:ascii="Times New Roman" w:eastAsia="Calibri" w:hAnsi="Times New Roman" w:cs="Times New Roman"/>
          <w:sz w:val="28"/>
          <w:szCs w:val="28"/>
        </w:rPr>
        <w:t>ед</w:t>
      </w:r>
      <w:r w:rsidR="008D2C49">
        <w:rPr>
          <w:rFonts w:ascii="Times New Roman" w:eastAsia="Calibri" w:hAnsi="Times New Roman" w:cs="Times New Roman"/>
          <w:sz w:val="28"/>
          <w:szCs w:val="28"/>
        </w:rPr>
        <w:t>.</w:t>
      </w:r>
      <w:r w:rsidR="00095EC0">
        <w:rPr>
          <w:rFonts w:ascii="Times New Roman" w:eastAsia="Calibri" w:hAnsi="Times New Roman" w:cs="Times New Roman"/>
          <w:sz w:val="28"/>
          <w:szCs w:val="28"/>
        </w:rPr>
        <w:t xml:space="preserve"> – лег</w:t>
      </w:r>
      <w:r w:rsidR="0067066D">
        <w:rPr>
          <w:rFonts w:ascii="Times New Roman" w:eastAsia="Calibri" w:hAnsi="Times New Roman" w:cs="Times New Roman"/>
          <w:sz w:val="28"/>
          <w:szCs w:val="28"/>
        </w:rPr>
        <w:t xml:space="preserve">ковые и </w:t>
      </w:r>
      <w:r w:rsidR="0067066D" w:rsidRPr="0067066D">
        <w:rPr>
          <w:rFonts w:ascii="Times New Roman" w:eastAsia="Calibri" w:hAnsi="Times New Roman" w:cs="Times New Roman"/>
          <w:sz w:val="28"/>
          <w:szCs w:val="28"/>
        </w:rPr>
        <w:t>30</w:t>
      </w:r>
      <w:r w:rsidR="00095EC0">
        <w:rPr>
          <w:rFonts w:ascii="Times New Roman" w:eastAsia="Calibri" w:hAnsi="Times New Roman" w:cs="Times New Roman"/>
          <w:sz w:val="28"/>
          <w:szCs w:val="28"/>
        </w:rPr>
        <w:t xml:space="preserve"> ед.  - грузовые</w:t>
      </w:r>
      <w:r w:rsidR="00EA5F2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Уровень автомобилизации </w:t>
      </w:r>
      <w:r w:rsidR="005705B4">
        <w:rPr>
          <w:rFonts w:ascii="Times New Roman" w:eastAsia="Calibri" w:hAnsi="Times New Roman" w:cs="Times New Roman"/>
          <w:sz w:val="28"/>
          <w:szCs w:val="28"/>
        </w:rPr>
        <w:t>низкий</w:t>
      </w:r>
      <w:r w:rsidR="00A012A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7C1AEF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6706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66D" w:rsidRPr="008A0281">
        <w:rPr>
          <w:rFonts w:ascii="Times New Roman" w:eastAsia="Calibri" w:hAnsi="Times New Roman" w:cs="Times New Roman"/>
          <w:sz w:val="28"/>
          <w:szCs w:val="28"/>
        </w:rPr>
        <w:t>200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автомобилей на 1000 жителей</w:t>
      </w:r>
      <w:r w:rsidR="00EA5F2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5B4" w:rsidRPr="007C1AEF" w:rsidRDefault="005705B4" w:rsidP="00752A8C">
      <w:pPr>
        <w:spacing w:after="0" w:line="276" w:lineRule="auto"/>
        <w:ind w:right="-141"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64615C" w:rsidRDefault="004E396B" w:rsidP="00E65E71">
      <w:pPr>
        <w:spacing w:after="0" w:line="276" w:lineRule="auto"/>
        <w:ind w:right="-141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:rsidR="0067066D" w:rsidRPr="00C31DD0" w:rsidRDefault="00324623" w:rsidP="00C31DD0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31DD0">
        <w:rPr>
          <w:rFonts w:ascii="Times New Roman" w:eastAsia="Calibri" w:hAnsi="Times New Roman" w:cs="Times New Roman"/>
          <w:sz w:val="28"/>
          <w:szCs w:val="28"/>
        </w:rPr>
        <w:t>По</w:t>
      </w:r>
      <w:r w:rsidR="00EA5F2B" w:rsidRPr="00C31DD0">
        <w:rPr>
          <w:rFonts w:ascii="Times New Roman" w:eastAsia="Calibri" w:hAnsi="Times New Roman" w:cs="Times New Roman"/>
          <w:sz w:val="28"/>
          <w:szCs w:val="28"/>
        </w:rPr>
        <w:t xml:space="preserve"> территории </w:t>
      </w:r>
      <w:r w:rsidR="009C23DF" w:rsidRPr="00C31DD0">
        <w:rPr>
          <w:rFonts w:ascii="Times New Roman" w:eastAsia="Calibri" w:hAnsi="Times New Roman" w:cs="Times New Roman"/>
          <w:sz w:val="28"/>
          <w:szCs w:val="28"/>
        </w:rPr>
        <w:t>Широкобуеракского</w:t>
      </w:r>
      <w:r w:rsidR="00EA5F2B" w:rsidRPr="00C31DD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EA55D1" w:rsidRPr="00C31DD0">
        <w:rPr>
          <w:rFonts w:ascii="Times New Roman" w:eastAsia="Calibri" w:hAnsi="Times New Roman" w:cs="Times New Roman"/>
          <w:sz w:val="28"/>
          <w:szCs w:val="28"/>
        </w:rPr>
        <w:t xml:space="preserve"> железная дорога</w:t>
      </w:r>
      <w:r w:rsidRPr="00C31DD0">
        <w:rPr>
          <w:rFonts w:ascii="Times New Roman" w:eastAsia="Calibri" w:hAnsi="Times New Roman" w:cs="Times New Roman"/>
          <w:sz w:val="28"/>
          <w:szCs w:val="28"/>
        </w:rPr>
        <w:t xml:space="preserve"> не проходит</w:t>
      </w:r>
      <w:r w:rsidR="00EA5F2B" w:rsidRPr="00C31DD0">
        <w:rPr>
          <w:rFonts w:ascii="Times New Roman" w:eastAsia="Calibri" w:hAnsi="Times New Roman" w:cs="Times New Roman"/>
          <w:sz w:val="28"/>
          <w:szCs w:val="28"/>
        </w:rPr>
        <w:t>.</w:t>
      </w:r>
      <w:r w:rsidR="00176AEF" w:rsidRPr="00C31D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66D" w:rsidRPr="00C31DD0">
        <w:rPr>
          <w:rFonts w:ascii="Times New Roman" w:hAnsi="Times New Roman" w:cs="Times New Roman"/>
          <w:sz w:val="28"/>
          <w:szCs w:val="28"/>
          <w:shd w:val="clear" w:color="auto" w:fill="FFFFFF"/>
        </w:rPr>
        <w:t>Расстояние от с. Широкий Буерак до ближайшей железнодорожной станции составляет 12 км.</w:t>
      </w:r>
    </w:p>
    <w:p w:rsidR="00221AF3" w:rsidRDefault="004E396B" w:rsidP="0067066D">
      <w:pPr>
        <w:spacing w:after="0" w:line="276" w:lineRule="auto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Водный транспорт</w:t>
      </w:r>
    </w:p>
    <w:p w:rsidR="004E396B" w:rsidRPr="007C1AEF" w:rsidRDefault="004E396B" w:rsidP="00752A8C">
      <w:pPr>
        <w:spacing w:after="0" w:line="276" w:lineRule="auto"/>
        <w:ind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водный транспорт не используется, никаких мероприятий по обеспечению водным транспортом не планируется.</w:t>
      </w:r>
    </w:p>
    <w:p w:rsidR="00561358" w:rsidRDefault="00561358" w:rsidP="00E65E71">
      <w:pPr>
        <w:spacing w:after="150" w:line="276" w:lineRule="auto"/>
        <w:ind w:right="-14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b/>
          <w:sz w:val="28"/>
          <w:szCs w:val="28"/>
        </w:rPr>
        <w:t>Воздушные перевозки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A1D30">
        <w:rPr>
          <w:rFonts w:ascii="Times New Roman" w:hAnsi="Times New Roman" w:cs="Times New Roman"/>
          <w:sz w:val="28"/>
          <w:szCs w:val="28"/>
        </w:rPr>
        <w:t>Широкобуеракском</w:t>
      </w:r>
      <w:proofErr w:type="spellEnd"/>
      <w:r w:rsidR="00B952D6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7C1AEF">
        <w:rPr>
          <w:rFonts w:ascii="Times New Roman" w:hAnsi="Times New Roman" w:cs="Times New Roman"/>
          <w:sz w:val="28"/>
          <w:szCs w:val="28"/>
        </w:rPr>
        <w:t>не осуществляются.  Для воздушных перелетов население пользуется аэропорт</w:t>
      </w:r>
      <w:r w:rsidR="00E01717">
        <w:rPr>
          <w:rFonts w:ascii="Times New Roman" w:hAnsi="Times New Roman" w:cs="Times New Roman"/>
          <w:sz w:val="28"/>
          <w:szCs w:val="28"/>
        </w:rPr>
        <w:t>ом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г. </w:t>
      </w:r>
      <w:r w:rsidR="00EA5F2B">
        <w:rPr>
          <w:rFonts w:ascii="Times New Roman" w:hAnsi="Times New Roman" w:cs="Times New Roman"/>
          <w:sz w:val="28"/>
          <w:szCs w:val="28"/>
        </w:rPr>
        <w:t>Саратов</w:t>
      </w:r>
      <w:r w:rsidR="00A567C1">
        <w:rPr>
          <w:rFonts w:ascii="Times New Roman" w:hAnsi="Times New Roman" w:cs="Times New Roman"/>
          <w:sz w:val="28"/>
          <w:szCs w:val="28"/>
        </w:rPr>
        <w:t xml:space="preserve">, расположенном на расстоянии </w:t>
      </w:r>
      <w:r w:rsidR="005A1D30">
        <w:rPr>
          <w:rFonts w:ascii="Times New Roman" w:hAnsi="Times New Roman" w:cs="Times New Roman"/>
          <w:sz w:val="28"/>
          <w:szCs w:val="28"/>
        </w:rPr>
        <w:t>1</w:t>
      </w:r>
      <w:r w:rsidR="005A1D30" w:rsidRPr="005A1D30">
        <w:rPr>
          <w:rFonts w:ascii="Times New Roman" w:hAnsi="Times New Roman" w:cs="Times New Roman"/>
          <w:sz w:val="28"/>
          <w:szCs w:val="28"/>
        </w:rPr>
        <w:t>65</w:t>
      </w:r>
      <w:r w:rsidR="00A567C1">
        <w:rPr>
          <w:rFonts w:ascii="Times New Roman" w:hAnsi="Times New Roman" w:cs="Times New Roman"/>
          <w:sz w:val="28"/>
          <w:szCs w:val="28"/>
        </w:rPr>
        <w:t xml:space="preserve"> км от сельского поселения</w:t>
      </w:r>
      <w:r w:rsidR="00E01717">
        <w:rPr>
          <w:rFonts w:ascii="Times New Roman" w:hAnsi="Times New Roman" w:cs="Times New Roman"/>
          <w:sz w:val="28"/>
          <w:szCs w:val="28"/>
        </w:rPr>
        <w:t>.</w:t>
      </w:r>
    </w:p>
    <w:p w:rsidR="0075441D" w:rsidRPr="00047103" w:rsidRDefault="00F61A49" w:rsidP="00A37703">
      <w:pPr>
        <w:pStyle w:val="a9"/>
        <w:numPr>
          <w:ilvl w:val="1"/>
          <w:numId w:val="3"/>
        </w:numPr>
        <w:spacing w:before="240"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Характеристика сети до</w:t>
      </w:r>
      <w:r w:rsidR="00AD04BC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рог </w:t>
      </w:r>
      <w:r w:rsidR="009C23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="00110DF4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  <w:r w:rsidR="00634AB7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параметры</w:t>
      </w:r>
      <w:r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дорожного движения и о</w:t>
      </w:r>
      <w:r w:rsidR="00F16381" w:rsidRPr="000471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ценка качества содержания дорог</w:t>
      </w:r>
    </w:p>
    <w:p w:rsidR="002805E4" w:rsidRPr="00047103" w:rsidRDefault="0088059F" w:rsidP="00752A8C">
      <w:pPr>
        <w:spacing w:before="240" w:after="150" w:line="276" w:lineRule="auto"/>
        <w:ind w:right="-141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805E4" w:rsidRPr="00047103" w:rsidSect="00FB4D3C">
          <w:footerReference w:type="default" r:id="rId8"/>
          <w:pgSz w:w="11906" w:h="16838"/>
          <w:pgMar w:top="851" w:right="707" w:bottom="1134" w:left="1701" w:header="708" w:footer="708" w:gutter="0"/>
          <w:cols w:space="708"/>
          <w:titlePg/>
          <w:docGrid w:linePitch="360"/>
        </w:sectPr>
      </w:pP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Дорожно – транспортная сеть </w:t>
      </w:r>
      <w:r w:rsidR="009C23DF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110DF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состоит из дорог 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категории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(таблица </w:t>
      </w:r>
      <w:r w:rsidR="00017FF3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40F88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предназначенных для не скоростного движения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две полосы движения,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ширин</w:t>
      </w:r>
      <w:r w:rsidR="00B10DE4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полосы </w:t>
      </w:r>
      <w:r w:rsidR="00A012AC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3,0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метра</w:t>
      </w:r>
      <w:r w:rsidR="00F34EA7" w:rsidRPr="00047103">
        <w:rPr>
          <w:rFonts w:ascii="Times New Roman" w:hAnsi="Times New Roman" w:cs="Times New Roman"/>
          <w:color w:val="000000" w:themeColor="text1"/>
          <w:sz w:val="28"/>
          <w:szCs w:val="28"/>
        </w:rPr>
        <w:t>, ширина проезжей части 6,0 метров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C31D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категория – одна полоса движения, ширина проезжей части 3,5-5,5 </w:t>
      </w:r>
      <w:r w:rsidR="008D2C4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5705B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4710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C7125" w:rsidRPr="00017FF3" w:rsidRDefault="00F16381" w:rsidP="00AF17B2">
      <w:pPr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 xml:space="preserve">Таблица </w:t>
      </w:r>
      <w:r w:rsidR="00017FF3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</w:t>
      </w:r>
      <w:r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– </w:t>
      </w:r>
      <w:r w:rsidR="008D06D0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Характеристика улично-дорожной сети </w:t>
      </w:r>
      <w:r w:rsidR="009C23D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Широкобуеракского</w:t>
      </w:r>
      <w:r w:rsidR="00110DF4" w:rsidRPr="00B04F4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tbl>
      <w:tblPr>
        <w:tblW w:w="1531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2977"/>
        <w:gridCol w:w="1843"/>
        <w:gridCol w:w="1418"/>
        <w:gridCol w:w="1094"/>
        <w:gridCol w:w="40"/>
        <w:gridCol w:w="1842"/>
        <w:gridCol w:w="44"/>
        <w:gridCol w:w="2180"/>
        <w:gridCol w:w="44"/>
        <w:gridCol w:w="1985"/>
        <w:gridCol w:w="1843"/>
      </w:tblGrid>
      <w:tr w:rsidR="00193FD6" w:rsidRPr="00870836" w:rsidTr="00C31DD0"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дорог/улиц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193F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Тип покрытия</w:t>
            </w:r>
          </w:p>
        </w:tc>
        <w:tc>
          <w:tcPr>
            <w:tcW w:w="2552" w:type="dxa"/>
            <w:gridSpan w:val="3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Протяженность дорог,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/значение</w:t>
            </w: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Скорость движения, </w:t>
            </w: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км</w:t>
            </w:r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/час</w:t>
            </w:r>
          </w:p>
        </w:tc>
        <w:tc>
          <w:tcPr>
            <w:tcW w:w="2268" w:type="dxa"/>
            <w:gridSpan w:val="3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Плотность движения (число авт. на 1 км</w:t>
            </w:r>
            <w:proofErr w:type="gramEnd"/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Интенсивность движения транспорта, </w:t>
            </w:r>
            <w:proofErr w:type="spellStart"/>
            <w:proofErr w:type="gram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Коэффициент загрузки</w:t>
            </w:r>
            <w:r w:rsidR="00D474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,%</w:t>
            </w:r>
          </w:p>
        </w:tc>
      </w:tr>
      <w:tr w:rsidR="00193FD6" w:rsidRPr="00870836" w:rsidTr="00C31DD0"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083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местного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193FD6" w:rsidRPr="00870836" w:rsidRDefault="00C05481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районного</w:t>
            </w: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:rsidR="00193FD6" w:rsidRPr="00870836" w:rsidRDefault="00193FD6" w:rsidP="00683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95119" w:rsidRPr="00870836" w:rsidTr="00811E35">
        <w:tc>
          <w:tcPr>
            <w:tcW w:w="15310" w:type="dxa"/>
            <w:gridSpan w:val="11"/>
            <w:shd w:val="clear" w:color="auto" w:fill="FFFFFF" w:themeFill="background1"/>
          </w:tcPr>
          <w:p w:rsidR="00995119" w:rsidRPr="0078776A" w:rsidRDefault="00995119" w:rsidP="006204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с. </w:t>
            </w:r>
            <w:r w:rsidR="0062048A">
              <w:rPr>
                <w:rFonts w:ascii="Times New Roman" w:hAnsi="Times New Roman" w:cs="Times New Roman"/>
                <w:b/>
                <w:sz w:val="24"/>
                <w:szCs w:val="24"/>
              </w:rPr>
              <w:t>Широкий Буерак</w:t>
            </w:r>
          </w:p>
        </w:tc>
      </w:tr>
      <w:tr w:rsidR="00D42241" w:rsidRPr="00870836" w:rsidTr="00BB559B">
        <w:tc>
          <w:tcPr>
            <w:tcW w:w="2977" w:type="dxa"/>
            <w:shd w:val="clear" w:color="auto" w:fill="FFFFFF" w:themeFill="background1"/>
          </w:tcPr>
          <w:p w:rsidR="00D42241" w:rsidRPr="00C31DD0" w:rsidRDefault="00D42241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Коммунистическая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2241" w:rsidRPr="001749D8" w:rsidRDefault="00D42241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2241" w:rsidRPr="001749D8" w:rsidRDefault="00D42241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42241" w:rsidRPr="000355C5" w:rsidRDefault="00D42241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D42241" w:rsidRPr="00C31DD0" w:rsidRDefault="00D42241" w:rsidP="00D474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42241" w:rsidRPr="00BB559B" w:rsidRDefault="00CC1F04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2241" w:rsidRPr="00BB559B" w:rsidRDefault="009649E8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2241" w:rsidRPr="00BB559B" w:rsidRDefault="00CC1F04" w:rsidP="00BB5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</w:tr>
      <w:tr w:rsidR="009431B8" w:rsidRPr="00870836" w:rsidTr="00BB559B">
        <w:trPr>
          <w:trHeight w:val="454"/>
        </w:trPr>
        <w:tc>
          <w:tcPr>
            <w:tcW w:w="2977" w:type="dxa"/>
            <w:shd w:val="clear" w:color="auto" w:fill="FFFFFF" w:themeFill="background1"/>
          </w:tcPr>
          <w:p w:rsidR="009431B8" w:rsidRPr="00C31DD0" w:rsidRDefault="009431B8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  <w:p w:rsidR="009431B8" w:rsidRPr="008D0950" w:rsidRDefault="009431B8" w:rsidP="00D42241">
            <w:pPr>
              <w:pStyle w:val="a9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1B8" w:rsidRPr="001749D8" w:rsidRDefault="009431B8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1B8" w:rsidRPr="001749D8" w:rsidRDefault="009431B8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431B8" w:rsidRPr="00107CF4" w:rsidRDefault="009431B8" w:rsidP="007E2741">
            <w:pPr>
              <w:jc w:val="center"/>
              <w:rPr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1B8" w:rsidRPr="00C31DD0" w:rsidRDefault="009431B8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9431B8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1B8" w:rsidRPr="00BB559B" w:rsidRDefault="00BB559B" w:rsidP="00BB5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1B8" w:rsidRPr="00BB559B" w:rsidRDefault="00CC1F04" w:rsidP="00BB5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60-80</w:t>
            </w:r>
          </w:p>
        </w:tc>
      </w:tr>
      <w:tr w:rsidR="009431B8" w:rsidRPr="00870836" w:rsidTr="00BB559B">
        <w:trPr>
          <w:trHeight w:val="453"/>
        </w:trPr>
        <w:tc>
          <w:tcPr>
            <w:tcW w:w="2977" w:type="dxa"/>
            <w:shd w:val="clear" w:color="auto" w:fill="FFFFFF" w:themeFill="background1"/>
          </w:tcPr>
          <w:p w:rsidR="009431B8" w:rsidRPr="00C31DD0" w:rsidRDefault="009431B8" w:rsidP="00C31DD0">
            <w:pPr>
              <w:spacing w:after="2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1B8" w:rsidRPr="001749D8" w:rsidRDefault="009431B8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431B8" w:rsidRPr="001749D8" w:rsidRDefault="009431B8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9431B8" w:rsidRPr="00107CF4" w:rsidRDefault="009431B8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431B8" w:rsidRPr="00C31DD0" w:rsidRDefault="009431B8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9431B8" w:rsidRPr="00BB559B" w:rsidRDefault="00CC1F04" w:rsidP="00BB55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431B8" w:rsidRPr="00BB559B" w:rsidRDefault="00BB559B" w:rsidP="00BB55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431B8" w:rsidRPr="00BB559B" w:rsidRDefault="00CC1F04" w:rsidP="00BB55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D42241" w:rsidRPr="00870836" w:rsidTr="00BB559B">
        <w:tc>
          <w:tcPr>
            <w:tcW w:w="2977" w:type="dxa"/>
            <w:shd w:val="clear" w:color="auto" w:fill="FFFFFF" w:themeFill="background1"/>
          </w:tcPr>
          <w:p w:rsidR="00D42241" w:rsidRPr="00C31DD0" w:rsidRDefault="00D42241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Степана Разина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2241" w:rsidRPr="001749D8" w:rsidRDefault="00D42241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2241" w:rsidRPr="001749D8" w:rsidRDefault="00D42241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D42241" w:rsidRDefault="00D42241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D42241" w:rsidRPr="00C31DD0" w:rsidRDefault="00D42241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D42241" w:rsidRPr="00BB559B" w:rsidRDefault="00CC1F04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D42241" w:rsidRPr="00BB559B" w:rsidRDefault="009649E8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42241" w:rsidRPr="00BB559B" w:rsidRDefault="00CC1F04" w:rsidP="00BB5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Вилкова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Буденного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Орджоникидзе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Сакко и Ванцетти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Шкарбанова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B55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80-90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Красноармейская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Кооперативная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BB559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</w:t>
            </w: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Пионерский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60-80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 Новая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BB559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Заовражная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gridSpan w:val="3"/>
            <w:shd w:val="clear" w:color="auto" w:fill="FFFFFF" w:themeFill="background1"/>
            <w:vAlign w:val="center"/>
          </w:tcPr>
          <w:p w:rsidR="00CC1F04" w:rsidRPr="00BB559B" w:rsidRDefault="005A2552" w:rsidP="00BB5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BB559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893482">
        <w:tc>
          <w:tcPr>
            <w:tcW w:w="15310" w:type="dxa"/>
            <w:gridSpan w:val="11"/>
            <w:shd w:val="clear" w:color="auto" w:fill="FFFFFF" w:themeFill="background1"/>
          </w:tcPr>
          <w:p w:rsidR="00CC1F04" w:rsidRPr="00107CF4" w:rsidRDefault="00CC1F04" w:rsidP="00943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7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1749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Богородское</w:t>
            </w:r>
            <w:proofErr w:type="spellEnd"/>
          </w:p>
        </w:tc>
      </w:tr>
      <w:tr w:rsidR="00CC1F04" w:rsidRPr="00870836" w:rsidTr="00F7128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асфальт, 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9649E8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9649E8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F7128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9649E8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9649E8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F7128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9649E8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9649E8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64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F7128B">
        <w:tc>
          <w:tcPr>
            <w:tcW w:w="2977" w:type="dxa"/>
            <w:shd w:val="clear" w:color="auto" w:fill="FFFFFF" w:themeFill="background1"/>
          </w:tcPr>
          <w:p w:rsidR="00CC1F04" w:rsidRPr="00C31DD0" w:rsidRDefault="00CC1F04" w:rsidP="00C31D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eastAsia="Calibri" w:hAnsi="Times New Roman" w:cs="Times New Roman"/>
                <w:sz w:val="24"/>
                <w:szCs w:val="24"/>
              </w:rPr>
              <w:t>ул. Заречная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9649E8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9649E8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893482">
        <w:tc>
          <w:tcPr>
            <w:tcW w:w="15310" w:type="dxa"/>
            <w:gridSpan w:val="11"/>
            <w:shd w:val="clear" w:color="auto" w:fill="FFFFFF" w:themeFill="background1"/>
          </w:tcPr>
          <w:p w:rsidR="00CC1F04" w:rsidRPr="00107CF4" w:rsidRDefault="00CC1F04" w:rsidP="009431B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E67BF">
              <w:rPr>
                <w:rFonts w:ascii="Times New Roman" w:hAnsi="Times New Roman" w:cs="Times New Roman"/>
                <w:b/>
                <w:sz w:val="24"/>
                <w:szCs w:val="24"/>
              </w:rPr>
              <w:t>с. Богатое</w:t>
            </w:r>
          </w:p>
        </w:tc>
      </w:tr>
      <w:tr w:rsidR="00CC1F04" w:rsidRPr="00870836" w:rsidTr="00C31DD0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Коммунистическая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1,2 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9431B8">
            <w:pPr>
              <w:jc w:val="center"/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5A2552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5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2D2F57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shd w:val="clear" w:color="auto" w:fill="FFFFFF" w:themeFill="background1"/>
          </w:tcPr>
          <w:p w:rsidR="00CC1F04" w:rsidRPr="00CC1F04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60-80</w:t>
            </w:r>
          </w:p>
        </w:tc>
      </w:tr>
      <w:tr w:rsidR="00CC1F04" w:rsidRPr="00870836" w:rsidTr="00C31DD0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Молодежная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1,0 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5A2552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5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2D2F57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shd w:val="clear" w:color="auto" w:fill="FFFFFF" w:themeFill="background1"/>
          </w:tcPr>
          <w:p w:rsidR="00CC1F04" w:rsidRPr="00CC1F04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80-90</w:t>
            </w:r>
          </w:p>
        </w:tc>
      </w:tr>
      <w:tr w:rsidR="00CC1F04" w:rsidRPr="00870836" w:rsidTr="00893482">
        <w:tc>
          <w:tcPr>
            <w:tcW w:w="15310" w:type="dxa"/>
            <w:gridSpan w:val="11"/>
            <w:shd w:val="clear" w:color="auto" w:fill="FFFFFF" w:themeFill="background1"/>
          </w:tcPr>
          <w:p w:rsidR="00CC1F04" w:rsidRPr="002D2F57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F57">
              <w:rPr>
                <w:rFonts w:ascii="Times New Roman" w:hAnsi="Times New Roman" w:cs="Times New Roman"/>
                <w:b/>
                <w:sz w:val="24"/>
                <w:szCs w:val="24"/>
              </w:rPr>
              <w:t>с. Рощино</w:t>
            </w:r>
          </w:p>
        </w:tc>
      </w:tr>
      <w:tr w:rsidR="00CC1F04" w:rsidRPr="00870836" w:rsidTr="00F7128B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Народная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5A2552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CC1F04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CC1F04" w:rsidRPr="00870836" w:rsidTr="00F7128B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Речная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C1F04" w:rsidRPr="001749D8" w:rsidRDefault="00CC1F04" w:rsidP="00C31D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5A2552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CC1F04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BB559B" w:rsidRDefault="00CC1F04" w:rsidP="00F7128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CC1F04" w:rsidRPr="00870836" w:rsidTr="00893482">
        <w:tc>
          <w:tcPr>
            <w:tcW w:w="15310" w:type="dxa"/>
            <w:gridSpan w:val="11"/>
            <w:shd w:val="clear" w:color="auto" w:fill="FFFFFF" w:themeFill="background1"/>
          </w:tcPr>
          <w:p w:rsidR="00CC1F04" w:rsidRPr="00C31DD0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b/>
                <w:sz w:val="24"/>
                <w:szCs w:val="24"/>
              </w:rPr>
              <w:t>с. Заветное</w:t>
            </w:r>
          </w:p>
        </w:tc>
      </w:tr>
      <w:tr w:rsidR="00CC1F04" w:rsidRPr="00870836" w:rsidTr="00A15D34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lastRenderedPageBreak/>
              <w:t>ул. Тихая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A15D34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асфальт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1F04" w:rsidRPr="001749D8" w:rsidRDefault="00CC1F04" w:rsidP="00893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1,6 км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CC1F04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CC1F04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 w:themeFill="background1"/>
          </w:tcPr>
          <w:p w:rsidR="00CC1F04" w:rsidRPr="00CC1F04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30-40</w:t>
            </w:r>
          </w:p>
        </w:tc>
      </w:tr>
      <w:tr w:rsidR="00CC1F04" w:rsidRPr="00870836" w:rsidTr="00A15D34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1-ая Дачная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A15D34" w:rsidP="00A15D34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>
              <w:rPr>
                <w:b w:val="0"/>
                <w:bCs w:val="0"/>
                <w:szCs w:val="24"/>
              </w:rPr>
              <w:t>а</w:t>
            </w:r>
            <w:r w:rsidR="00CC1F04">
              <w:rPr>
                <w:b w:val="0"/>
                <w:bCs w:val="0"/>
                <w:szCs w:val="24"/>
              </w:rPr>
              <w:t>сфальт</w:t>
            </w:r>
            <w:r>
              <w:rPr>
                <w:b w:val="0"/>
                <w:bCs w:val="0"/>
                <w:szCs w:val="24"/>
              </w:rPr>
              <w:t>/</w:t>
            </w:r>
          </w:p>
          <w:p w:rsidR="00CC1F04" w:rsidRPr="001749D8" w:rsidRDefault="00CC1F04" w:rsidP="00A15D34">
            <w:pPr>
              <w:pStyle w:val="1"/>
              <w:jc w:val="center"/>
              <w:rPr>
                <w:szCs w:val="24"/>
              </w:rPr>
            </w:pPr>
            <w:r w:rsidRPr="001749D8">
              <w:rPr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1F04" w:rsidRPr="001749D8" w:rsidRDefault="00CC1F04" w:rsidP="00893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2,5 км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CC1F04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CC1F04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43" w:type="dxa"/>
            <w:shd w:val="clear" w:color="auto" w:fill="FFFFFF" w:themeFill="background1"/>
          </w:tcPr>
          <w:p w:rsidR="00CC1F04" w:rsidRPr="00CC1F04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40-50</w:t>
            </w:r>
          </w:p>
        </w:tc>
      </w:tr>
      <w:tr w:rsidR="00CC1F04" w:rsidRPr="00870836" w:rsidTr="00A15D34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2-ая Дачная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A15D34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1F04" w:rsidRPr="001749D8" w:rsidRDefault="00CC1F04" w:rsidP="00893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1,5 км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CC1F04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CC1F04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FF" w:themeFill="background1"/>
          </w:tcPr>
          <w:p w:rsidR="00CC1F04" w:rsidRPr="00CC1F04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CC1F04" w:rsidRPr="00870836" w:rsidTr="00A15D34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3-я Дачная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A15D34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1F04" w:rsidRPr="001749D8" w:rsidRDefault="00CC1F04" w:rsidP="00893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0,8 км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CC1F04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CC1F04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shd w:val="clear" w:color="auto" w:fill="FFFFFF" w:themeFill="background1"/>
          </w:tcPr>
          <w:p w:rsidR="00CC1F04" w:rsidRPr="00CC1F04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  <w:tr w:rsidR="00CC1F04" w:rsidRPr="00870836" w:rsidTr="00A15D34">
        <w:tc>
          <w:tcPr>
            <w:tcW w:w="2977" w:type="dxa"/>
            <w:shd w:val="clear" w:color="auto" w:fill="FFFFFF" w:themeFill="background1"/>
          </w:tcPr>
          <w:p w:rsidR="00CC1F04" w:rsidRPr="001749D8" w:rsidRDefault="00CC1F04" w:rsidP="00C31DD0">
            <w:pPr>
              <w:pStyle w:val="2"/>
              <w:jc w:val="left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ул. Полевая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CC1F04" w:rsidRPr="001749D8" w:rsidRDefault="00CC1F04" w:rsidP="00A15D34">
            <w:pPr>
              <w:pStyle w:val="3"/>
              <w:jc w:val="center"/>
              <w:rPr>
                <w:b w:val="0"/>
                <w:bCs w:val="0"/>
                <w:szCs w:val="24"/>
              </w:rPr>
            </w:pPr>
            <w:r w:rsidRPr="001749D8">
              <w:rPr>
                <w:b w:val="0"/>
                <w:bCs w:val="0"/>
                <w:szCs w:val="24"/>
              </w:rPr>
              <w:t>грунт</w:t>
            </w:r>
          </w:p>
        </w:tc>
        <w:tc>
          <w:tcPr>
            <w:tcW w:w="1418" w:type="dxa"/>
            <w:shd w:val="clear" w:color="auto" w:fill="FFFFFF" w:themeFill="background1"/>
          </w:tcPr>
          <w:p w:rsidR="00CC1F04" w:rsidRPr="001749D8" w:rsidRDefault="00CC1F04" w:rsidP="0089348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49D8">
              <w:rPr>
                <w:rFonts w:ascii="Times New Roman" w:eastAsia="Calibri" w:hAnsi="Times New Roman" w:cs="Times New Roman"/>
                <w:sz w:val="24"/>
                <w:szCs w:val="24"/>
              </w:rPr>
              <w:t>1,0 км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CC1F04" w:rsidRDefault="00CC1F04" w:rsidP="001A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gridSpan w:val="3"/>
            <w:shd w:val="clear" w:color="auto" w:fill="FFFFFF" w:themeFill="background1"/>
          </w:tcPr>
          <w:p w:rsidR="00CC1F04" w:rsidRPr="00C31DD0" w:rsidRDefault="00CC1F04" w:rsidP="007E2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D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80" w:type="dxa"/>
            <w:shd w:val="clear" w:color="auto" w:fill="FFFFFF" w:themeFill="background1"/>
            <w:vAlign w:val="center"/>
          </w:tcPr>
          <w:p w:rsidR="00CC1F04" w:rsidRPr="00CC1F04" w:rsidRDefault="005A2552" w:rsidP="00B7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29" w:type="dxa"/>
            <w:gridSpan w:val="2"/>
            <w:shd w:val="clear" w:color="auto" w:fill="FFFFFF" w:themeFill="background1"/>
            <w:vAlign w:val="center"/>
          </w:tcPr>
          <w:p w:rsidR="00CC1F04" w:rsidRPr="00CC1F04" w:rsidRDefault="00CC1F04" w:rsidP="00D47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1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 w:themeFill="background1"/>
          </w:tcPr>
          <w:p w:rsidR="00CC1F04" w:rsidRPr="00CC1F04" w:rsidRDefault="00CC1F04" w:rsidP="009516A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20-30</w:t>
            </w:r>
          </w:p>
        </w:tc>
      </w:tr>
    </w:tbl>
    <w:p w:rsidR="002805E4" w:rsidRPr="007C1AEF" w:rsidRDefault="002805E4" w:rsidP="00966F20">
      <w:pPr>
        <w:spacing w:before="240" w:after="225" w:line="360" w:lineRule="auto"/>
        <w:outlineLvl w:val="2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sectPr w:rsidR="002805E4" w:rsidRPr="007C1AEF" w:rsidSect="002805E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506CC" w:rsidRPr="006E6ABE" w:rsidRDefault="00B506CC" w:rsidP="00C708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Экологическая нагрузка на окружающую среду от автомобильного транспорта и экономические потери</w:t>
      </w:r>
    </w:p>
    <w:p w:rsidR="00B506CC" w:rsidRPr="007C1AEF" w:rsidRDefault="00B506CC" w:rsidP="00C7089D">
      <w:pPr>
        <w:widowControl w:val="0"/>
        <w:autoSpaceDE w:val="0"/>
        <w:autoSpaceDN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Автомобильный транспорт привлекает к себе все большее внимание как источник антропогенной нагрузки на окружающую среду. 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Негативные воздействия на окружающую среду при эксплуатации автомобилей: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потребление топлива, выделение вредных выхлопных газов;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продукты истирания шин и тормозов;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шумовое загрязнение окружающей среды;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материальные и человеческие потери в результате транспортных аварий.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загрязнения атмосферы автомобильный транспорт является перемещающимся в пространстве источником выбросов продуктов сжигания топлива (отработавших газов).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качестве топлива служат: бензин, сжиженный газ, дизельное топливо.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сжигании указанных видов топлива в атмосферу поступают окислы азота, оксид углерода, сернистый ангидрид, углеводороды, сажа. Оксид азота в соединении с водяными парами образует азотную кислоту, которая раздражает легочную ткань, что приводит к хроническим заболеваниям. Диоксид азота раздражает слизистую оболочку глаз, легких и вызывает необратимые изменения в сердечнососудистой системе.</w:t>
      </w:r>
    </w:p>
    <w:p w:rsidR="00B506CC" w:rsidRPr="007C1AEF" w:rsidRDefault="00B506CC" w:rsidP="00752A8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Автотранспорт, как передвижной источник выбросов отличает (помимо возможности перемещаться в пространстве) существенное изменение удельных выбросов во времени. У одной и той же автотранспортной единицы выбросы при различных режимах работы двигателя (прогрев, пробег) будут различны (соотношение составит 1</w:t>
      </w:r>
      <w:proofErr w:type="gramStart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4,4 : 1 соответственно), кроме того выбросы различаются и для периодов года (теплый</w:t>
      </w:r>
      <w:r w:rsidR="00312077"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холодный </w:t>
      </w:r>
      <w:r w:rsidR="006204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соотношение составит 1 : 1,1 : 1,3 соответственно).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Загрязнение окружающей среды токсичными компонентами отработавших газов приводит к нарушениям в росте растений. Непосредственную опасность для растений представляют диоксид серы, оксид азота, продукты фотохимических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реакций. Накапливаясь в растениях, они создают опасность для животных и людей. Наибольшую экологическую нагрузку испытывают растения на полосах земель вдоль дорог с большой интенсивностью движения. 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Отработавшие газы способствуют ускорению процессов разрушения изделий из пластмассы и резины, оцинкованных поверхностей и черных металлов, а также покраски, облицовки и конструкции зданий. При солнечной безветренной погоде компоненты отработавших газов и углеводороды в результате фотохимических реакций образуют смог.</w:t>
      </w:r>
    </w:p>
    <w:p w:rsidR="00B506CC" w:rsidRPr="007C1AEF" w:rsidRDefault="00B506CC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Еще одним фактором воздействия автомобильного транспорта на окружающую среду и человека является шум, создаваемый двигателем внутреннего сгорания, шасси автомобиля (в основном механизмами трансмиссии и кузова), и в результате взаимодействия шины с дорожным покрытием. Интенсивность шума зависит от топографии местности, скорости и направления ветра, температурного градиента, влажности воздуха, наличия и типа </w:t>
      </w:r>
      <w:proofErr w:type="spell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шумозащитных</w:t>
      </w:r>
      <w:proofErr w:type="spell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сооружений и др. Чрезмерный шум может стать причиной нервного истощения, психической угнетенности, вегетативного невроза, расстройства эндокринной и </w:t>
      </w:r>
      <w:proofErr w:type="gramStart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gramEnd"/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системы, изменения ритма и частоты сердечных сокращений, артериальной гипертонии. </w:t>
      </w:r>
    </w:p>
    <w:p w:rsidR="00575FF7" w:rsidRPr="007C1AEF" w:rsidRDefault="00575FF7" w:rsidP="00752A8C">
      <w:pPr>
        <w:shd w:val="clear" w:color="auto" w:fill="FFFFFF"/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1AEF">
        <w:rPr>
          <w:rFonts w:ascii="Times New Roman" w:hAnsi="Times New Roman" w:cs="Times New Roman"/>
          <w:color w:val="000000"/>
          <w:sz w:val="28"/>
          <w:szCs w:val="28"/>
        </w:rPr>
        <w:t>Негативной стороной и главной угрозой экономической безопасности в сх</w:t>
      </w:r>
      <w:r w:rsidR="00B53B9D" w:rsidRPr="007C1AEF">
        <w:rPr>
          <w:rFonts w:ascii="Times New Roman" w:hAnsi="Times New Roman" w:cs="Times New Roman"/>
          <w:color w:val="000000"/>
          <w:sz w:val="28"/>
          <w:szCs w:val="28"/>
        </w:rPr>
        <w:t>еме автотранспорта являются ДТП (ущерб от ДТП)</w:t>
      </w:r>
      <w:r w:rsidR="00766DE0" w:rsidRPr="007C1AEF">
        <w:rPr>
          <w:rFonts w:ascii="Times New Roman" w:hAnsi="Times New Roman" w:cs="Times New Roman"/>
          <w:color w:val="000000"/>
          <w:sz w:val="28"/>
          <w:szCs w:val="28"/>
        </w:rPr>
        <w:t>. Экономические потери в каждом секторе экономики:</w:t>
      </w:r>
    </w:p>
    <w:p w:rsidR="00575FF7" w:rsidRPr="007C1AEF" w:rsidRDefault="00766DE0" w:rsidP="00752A8C">
      <w:pPr>
        <w:pStyle w:val="a5"/>
        <w:numPr>
          <w:ilvl w:val="0"/>
          <w:numId w:val="13"/>
        </w:numPr>
        <w:spacing w:before="0" w:beforeAutospacing="0" w:after="0" w:afterAutospacing="0" w:line="276" w:lineRule="auto"/>
        <w:ind w:hanging="519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Сектор общественных финансов: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дорожных служб на ликвидацию последствий ДТП.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пенсионного фонда РФ (пособия по потере кормильца, пенсии по инвалидности, выплаты на погребение, ежемесячные денежные выплаты).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Расходы фонда социального страхования РФ (расходы на реабилитацию пострадавших, оплата больничного листа, выплаты на погребение, недополученная часть налоговых поступлений с единого социального налога).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 w:firstLine="342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фонда обязательного медицинского страхования РФ.</w:t>
      </w:r>
    </w:p>
    <w:p w:rsidR="00B53B9D" w:rsidRPr="007C1AEF" w:rsidRDefault="00B53B9D" w:rsidP="00E65E71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2. Рыночный сектор</w:t>
      </w:r>
    </w:p>
    <w:p w:rsidR="00B53B9D" w:rsidRPr="007C1AEF" w:rsidRDefault="0007484F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вследствие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грузов.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B53B9D" w:rsidRPr="007C1AEF">
        <w:rPr>
          <w:color w:val="000000"/>
          <w:sz w:val="28"/>
          <w:szCs w:val="28"/>
        </w:rPr>
        <w:t>Издержки, связанные с простоем ремонтируемых транспортных средств.</w:t>
      </w:r>
    </w:p>
    <w:p w:rsidR="00B53B9D" w:rsidRPr="007C1AEF" w:rsidRDefault="00B53B9D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Неустойки, связанные с невыполнением договорных обязательств.</w:t>
      </w:r>
    </w:p>
    <w:p w:rsidR="00B53B9D" w:rsidRPr="007C1AEF" w:rsidRDefault="00ED1C18" w:rsidP="00752A8C">
      <w:pPr>
        <w:pStyle w:val="a5"/>
        <w:spacing w:before="0" w:beforeAutospacing="0" w:after="0" w:afterAutospacing="0" w:line="276" w:lineRule="auto"/>
        <w:ind w:left="22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 </w:t>
      </w:r>
      <w:r w:rsidR="003637E8" w:rsidRPr="007C1AEF">
        <w:rPr>
          <w:color w:val="000000"/>
          <w:sz w:val="28"/>
          <w:szCs w:val="28"/>
        </w:rPr>
        <w:t xml:space="preserve">Потери доходов в связи с </w:t>
      </w:r>
      <w:r w:rsidR="004D2086" w:rsidRPr="007C1AEF">
        <w:rPr>
          <w:color w:val="000000"/>
          <w:sz w:val="28"/>
          <w:szCs w:val="28"/>
        </w:rPr>
        <w:t>не укомплектованностью</w:t>
      </w:r>
      <w:r w:rsidR="00B53B9D" w:rsidRPr="007C1AEF">
        <w:rPr>
          <w:color w:val="000000"/>
          <w:sz w:val="28"/>
          <w:szCs w:val="28"/>
        </w:rPr>
        <w:t xml:space="preserve"> штата, из-за временной нетрудоспособности или гибели работника.</w:t>
      </w:r>
    </w:p>
    <w:p w:rsidR="00B53B9D" w:rsidRPr="007C1AEF" w:rsidRDefault="00B53B9D" w:rsidP="00E65E71">
      <w:pPr>
        <w:pStyle w:val="a5"/>
        <w:spacing w:before="225" w:beforeAutospacing="0" w:line="276" w:lineRule="auto"/>
        <w:ind w:left="225" w:right="-284"/>
        <w:jc w:val="both"/>
        <w:rPr>
          <w:i/>
          <w:color w:val="000000"/>
          <w:sz w:val="28"/>
          <w:szCs w:val="28"/>
          <w:u w:val="single"/>
        </w:rPr>
      </w:pPr>
      <w:r w:rsidRPr="007C1AEF">
        <w:rPr>
          <w:i/>
          <w:color w:val="000000"/>
          <w:sz w:val="28"/>
          <w:szCs w:val="28"/>
          <w:u w:val="single"/>
        </w:rPr>
        <w:t>3. Сектор домашних хозяйств</w:t>
      </w:r>
    </w:p>
    <w:p w:rsidR="00B53B9D" w:rsidRPr="007C1AEF" w:rsidRDefault="003637E8" w:rsidP="00E65E71">
      <w:pPr>
        <w:pStyle w:val="a5"/>
        <w:spacing w:before="225" w:beforeAutospacing="0" w:line="276" w:lineRule="auto"/>
        <w:ind w:left="225" w:right="-284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</w:t>
      </w:r>
      <w:r w:rsidR="00664CEE" w:rsidRPr="007C1AEF">
        <w:rPr>
          <w:color w:val="000000"/>
          <w:sz w:val="28"/>
          <w:szCs w:val="28"/>
        </w:rPr>
        <w:t xml:space="preserve"> в</w:t>
      </w:r>
      <w:r w:rsidRPr="007C1AEF">
        <w:rPr>
          <w:color w:val="000000"/>
          <w:sz w:val="28"/>
          <w:szCs w:val="28"/>
        </w:rPr>
        <w:t>следствие</w:t>
      </w:r>
      <w:r w:rsidR="00B53B9D" w:rsidRPr="007C1AEF">
        <w:rPr>
          <w:color w:val="000000"/>
          <w:sz w:val="28"/>
          <w:szCs w:val="28"/>
        </w:rPr>
        <w:t xml:space="preserve"> повреждения транспортных средств и имущества.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Потери заработной платы пострадавшего в ДТП.</w:t>
      </w:r>
    </w:p>
    <w:p w:rsidR="00B53B9D" w:rsidRPr="007C1AEF" w:rsidRDefault="00B53B9D" w:rsidP="0036057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Расходы на платные медицинские услуги.</w:t>
      </w:r>
    </w:p>
    <w:p w:rsidR="00473AC3" w:rsidRPr="007C1AEF" w:rsidRDefault="00B53B9D" w:rsidP="00752A8C">
      <w:pPr>
        <w:pStyle w:val="a5"/>
        <w:spacing w:before="225" w:beforeAutospacing="0" w:line="276" w:lineRule="auto"/>
        <w:ind w:left="225" w:right="375"/>
        <w:jc w:val="both"/>
        <w:rPr>
          <w:color w:val="000000"/>
          <w:sz w:val="28"/>
          <w:szCs w:val="28"/>
        </w:rPr>
      </w:pPr>
      <w:r w:rsidRPr="007C1AEF">
        <w:rPr>
          <w:color w:val="000000"/>
          <w:sz w:val="28"/>
          <w:szCs w:val="28"/>
        </w:rPr>
        <w:t>- Дополнительные расходы на медицинскую реабилитацию.</w:t>
      </w:r>
    </w:p>
    <w:p w:rsidR="003637E8" w:rsidRPr="004F3266" w:rsidRDefault="003637E8" w:rsidP="00E65E71">
      <w:pPr>
        <w:pStyle w:val="a5"/>
        <w:spacing w:before="225" w:beforeAutospacing="0" w:after="0" w:afterAutospacing="0" w:line="276" w:lineRule="auto"/>
        <w:ind w:left="225" w:right="375"/>
        <w:jc w:val="center"/>
        <w:rPr>
          <w:b/>
          <w:color w:val="000000"/>
          <w:sz w:val="28"/>
          <w:szCs w:val="28"/>
        </w:rPr>
      </w:pPr>
      <w:r w:rsidRPr="004F3266">
        <w:rPr>
          <w:b/>
          <w:color w:val="000000"/>
          <w:sz w:val="28"/>
          <w:szCs w:val="28"/>
        </w:rPr>
        <w:lastRenderedPageBreak/>
        <w:t>Оценка качества содержания дорог</w:t>
      </w:r>
    </w:p>
    <w:p w:rsidR="00A25960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В связи с недостаточностью финансирования расходов на дорожное хозяйство в бюджете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Pr="0086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23F2"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эксплуатационное состояние значительной части улиц сельского поселения по отдельным параметрам перестало соответствовать требованиям нормативных документов и технических регламентов. Возросли материальные затраты на содержание улично-дорожной сети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61E7A">
        <w:rPr>
          <w:rFonts w:ascii="Times New Roman" w:hAnsi="Times New Roman" w:cs="Times New Roman"/>
          <w:sz w:val="28"/>
          <w:szCs w:val="28"/>
        </w:rPr>
        <w:t xml:space="preserve"> в связи с необходимостью проведения значительного объема работ по ямочному ремонту дорожного покрытия улиц. </w:t>
      </w:r>
    </w:p>
    <w:p w:rsidR="004F3266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объемов. В условиях, когда объем инвестиций в дорожный комплекс является явно недостаточным, а рост уровня автомобилизации значительно опережает темпы роста развития дорожной сети, на первый план выходят работы по содержанию и эксплуатации дорог. При выполнении текущего ремонта используются современные технологии с использованием специализированных звеньев машин и механизмов, позволяющих сократить ручной труд и обеспечить высокое качество выполняемых работ. </w:t>
      </w:r>
    </w:p>
    <w:p w:rsidR="005F20D8" w:rsidRPr="00E65E71" w:rsidRDefault="004F3266" w:rsidP="00752A8C">
      <w:pPr>
        <w:spacing w:before="240"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1E7A">
        <w:rPr>
          <w:rFonts w:ascii="Times New Roman" w:hAnsi="Times New Roman" w:cs="Times New Roman"/>
          <w:sz w:val="28"/>
          <w:szCs w:val="28"/>
        </w:rPr>
        <w:t xml:space="preserve">При этом текущий ремонт в отличие от капитального, не решает задач, связанных с повышением качества дорожного покрытия </w:t>
      </w:r>
      <w:r w:rsidR="0062048A">
        <w:rPr>
          <w:rFonts w:ascii="Times New Roman" w:hAnsi="Times New Roman" w:cs="Times New Roman"/>
          <w:sz w:val="28"/>
          <w:szCs w:val="28"/>
        </w:rPr>
        <w:t>–</w:t>
      </w:r>
      <w:r w:rsidRPr="00861E7A">
        <w:rPr>
          <w:rFonts w:ascii="Times New Roman" w:hAnsi="Times New Roman" w:cs="Times New Roman"/>
          <w:sz w:val="28"/>
          <w:szCs w:val="28"/>
        </w:rPr>
        <w:t xml:space="preserve"> характеристик ровности, шероховатости, прочности и т.д. Проведенный анализ эффективности работ по текущему ремонту и ремонту путем замены верхнего слоя покрытия показывает, что при объеме работ, превышающем 20% от общей площади покрытия, текущий ремонт является неэффективным. </w:t>
      </w:r>
    </w:p>
    <w:p w:rsidR="00035D43" w:rsidRPr="00A25960" w:rsidRDefault="00F16381" w:rsidP="006E6ABE">
      <w:pPr>
        <w:pStyle w:val="a9"/>
        <w:numPr>
          <w:ilvl w:val="1"/>
          <w:numId w:val="3"/>
        </w:numPr>
        <w:spacing w:before="240" w:after="22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Анализ состава парка транспортных средств </w:t>
      </w:r>
      <w:r w:rsidR="00436288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 уровня </w:t>
      </w:r>
      <w:r w:rsidR="00035D43"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автомобилизации  в поселении, обеспечен</w:t>
      </w:r>
      <w:r w:rsidRPr="00A2596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ность  парковками</w:t>
      </w:r>
    </w:p>
    <w:p w:rsidR="00CE33C0" w:rsidRPr="00A25960" w:rsidRDefault="00CE33C0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25960">
        <w:rPr>
          <w:rFonts w:ascii="Times New Roman" w:hAnsi="Times New Roman" w:cs="Times New Roman"/>
          <w:sz w:val="28"/>
          <w:szCs w:val="28"/>
        </w:rPr>
        <w:t xml:space="preserve">Всего на территории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4C2B54" w:rsidRPr="00A25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25960">
        <w:rPr>
          <w:rFonts w:ascii="Times New Roman" w:hAnsi="Times New Roman" w:cs="Times New Roman"/>
          <w:sz w:val="28"/>
          <w:szCs w:val="28"/>
        </w:rPr>
        <w:t xml:space="preserve"> зарегистрировано  </w:t>
      </w:r>
      <w:r w:rsidR="00CA4933">
        <w:rPr>
          <w:rFonts w:ascii="Times New Roman" w:hAnsi="Times New Roman" w:cs="Times New Roman"/>
          <w:sz w:val="28"/>
          <w:szCs w:val="28"/>
        </w:rPr>
        <w:t>390</w:t>
      </w:r>
      <w:r w:rsidRPr="00A25960">
        <w:rPr>
          <w:rFonts w:ascii="Times New Roman" w:hAnsi="Times New Roman" w:cs="Times New Roman"/>
          <w:sz w:val="28"/>
          <w:szCs w:val="28"/>
        </w:rPr>
        <w:t xml:space="preserve"> транспортн</w:t>
      </w:r>
      <w:r w:rsidR="005D590C">
        <w:rPr>
          <w:rFonts w:ascii="Times New Roman" w:hAnsi="Times New Roman" w:cs="Times New Roman"/>
          <w:sz w:val="28"/>
          <w:szCs w:val="28"/>
        </w:rPr>
        <w:t>ых</w:t>
      </w:r>
      <w:r w:rsidRPr="00A25960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131351" w:rsidRPr="00A25960">
        <w:rPr>
          <w:rFonts w:ascii="Times New Roman" w:hAnsi="Times New Roman" w:cs="Times New Roman"/>
          <w:sz w:val="28"/>
          <w:szCs w:val="28"/>
        </w:rPr>
        <w:t xml:space="preserve">. </w:t>
      </w:r>
      <w:r w:rsidRPr="00A25960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CA4933">
        <w:rPr>
          <w:rFonts w:ascii="Times New Roman" w:hAnsi="Times New Roman" w:cs="Times New Roman"/>
          <w:sz w:val="28"/>
          <w:szCs w:val="28"/>
        </w:rPr>
        <w:t>200</w:t>
      </w:r>
      <w:r w:rsidR="00867396">
        <w:rPr>
          <w:rFonts w:ascii="Times New Roman" w:hAnsi="Times New Roman" w:cs="Times New Roman"/>
          <w:sz w:val="28"/>
          <w:szCs w:val="28"/>
        </w:rPr>
        <w:t xml:space="preserve"> </w:t>
      </w:r>
      <w:r w:rsidRPr="00A25960">
        <w:rPr>
          <w:rFonts w:ascii="Times New Roman" w:hAnsi="Times New Roman" w:cs="Times New Roman"/>
          <w:sz w:val="28"/>
          <w:szCs w:val="28"/>
        </w:rPr>
        <w:t>автомобилей на 1000 жителей</w:t>
      </w:r>
      <w:r w:rsidR="00802AC6" w:rsidRPr="00A25960">
        <w:rPr>
          <w:rFonts w:ascii="Times New Roman" w:hAnsi="Times New Roman" w:cs="Times New Roman"/>
          <w:sz w:val="28"/>
          <w:szCs w:val="28"/>
        </w:rPr>
        <w:t>.</w:t>
      </w:r>
    </w:p>
    <w:p w:rsidR="00CE33C0" w:rsidRPr="00A74C7A" w:rsidRDefault="00CE33C0" w:rsidP="00C7089D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74C7A">
        <w:rPr>
          <w:rFonts w:ascii="Times New Roman" w:hAnsi="Times New Roman" w:cs="Times New Roman"/>
          <w:b/>
          <w:sz w:val="28"/>
          <w:szCs w:val="28"/>
        </w:rPr>
        <w:t>Анализ обеспеченности объектами транспортного обслуживания.</w:t>
      </w:r>
    </w:p>
    <w:p w:rsidR="00F64D50" w:rsidRPr="00A25960" w:rsidRDefault="00CE33C0" w:rsidP="00752A8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25960">
        <w:rPr>
          <w:rFonts w:ascii="Times New Roman" w:hAnsi="Times New Roman" w:cs="Times New Roman"/>
          <w:sz w:val="28"/>
          <w:szCs w:val="28"/>
        </w:rPr>
        <w:t>Согласно пунктов</w:t>
      </w:r>
      <w:proofErr w:type="gramEnd"/>
      <w:r w:rsidRPr="00A25960">
        <w:rPr>
          <w:rFonts w:ascii="Times New Roman" w:hAnsi="Times New Roman" w:cs="Times New Roman"/>
          <w:sz w:val="28"/>
          <w:szCs w:val="28"/>
        </w:rPr>
        <w:t xml:space="preserve"> 6.40, 6.41 </w:t>
      </w:r>
      <w:proofErr w:type="spellStart"/>
      <w:r w:rsidRPr="00A25960">
        <w:rPr>
          <w:rFonts w:ascii="Times New Roman" w:hAnsi="Times New Roman" w:cs="Times New Roman"/>
          <w:sz w:val="28"/>
          <w:szCs w:val="28"/>
        </w:rPr>
        <w:t>С</w:t>
      </w:r>
      <w:r w:rsidR="0062048A" w:rsidRPr="00A25960">
        <w:rPr>
          <w:rFonts w:ascii="Times New Roman" w:hAnsi="Times New Roman" w:cs="Times New Roman"/>
          <w:sz w:val="28"/>
          <w:szCs w:val="28"/>
        </w:rPr>
        <w:t>н</w:t>
      </w:r>
      <w:r w:rsidRPr="00A25960">
        <w:rPr>
          <w:rFonts w:ascii="Times New Roman" w:hAnsi="Times New Roman" w:cs="Times New Roman"/>
          <w:sz w:val="28"/>
          <w:szCs w:val="28"/>
        </w:rPr>
        <w:t>иП</w:t>
      </w:r>
      <w:proofErr w:type="spellEnd"/>
      <w:r w:rsidRPr="00A25960">
        <w:rPr>
          <w:rFonts w:ascii="Times New Roman" w:hAnsi="Times New Roman" w:cs="Times New Roman"/>
          <w:sz w:val="28"/>
          <w:szCs w:val="28"/>
        </w:rPr>
        <w:t xml:space="preserve"> 2.07.01-89* «Градостроительство. </w:t>
      </w: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Планировка и застройка городских и сельских поселений»:     </w:t>
      </w:r>
    </w:p>
    <w:p w:rsidR="00CE33C0" w:rsidRPr="00F64D50" w:rsidRDefault="00ED1C18" w:rsidP="00752A8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="00CE33C0" w:rsidRPr="00A25960">
        <w:rPr>
          <w:rFonts w:ascii="Times New Roman" w:hAnsi="Times New Roman" w:cs="Times New Roman"/>
          <w:color w:val="000000" w:themeColor="text1"/>
          <w:sz w:val="28"/>
          <w:szCs w:val="28"/>
        </w:rPr>
        <w:t>автозаправочные станции (АЗС) следует проектировать из расчета одна</w:t>
      </w:r>
      <w:r w:rsidR="00CE33C0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топливораздаточная колонка на 1200 легковых автомобилей. На территории </w:t>
      </w:r>
      <w:r w:rsidR="009C23DF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4C2B54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893482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расположено одно АЗС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49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расчетный срок </w:t>
      </w:r>
      <w:r w:rsidR="00D64C1D" w:rsidRPr="00F64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АЗС </w:t>
      </w:r>
      <w:r w:rsidR="00893482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потребности населения</w:t>
      </w:r>
      <w:r w:rsidR="006A6D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4D50" w:rsidRPr="00F64D50" w:rsidRDefault="00ED1C18" w:rsidP="00752A8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CE33C0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технического обслуживания (СТО) автомобилей следует проектировать из расчета один пост на 200 легковых автомобилей. </w:t>
      </w:r>
      <w:r w:rsidR="004C2B54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станции отсутствуют. На расчетный срок </w:t>
      </w:r>
      <w:r w:rsidR="0089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</w:t>
      </w:r>
      <w:r w:rsidR="006A6D05">
        <w:rPr>
          <w:rFonts w:ascii="Times New Roman" w:hAnsi="Times New Roman" w:cs="Times New Roman"/>
          <w:color w:val="000000" w:themeColor="text1"/>
          <w:sz w:val="28"/>
          <w:szCs w:val="28"/>
        </w:rPr>
        <w:t>запланировать строительство</w:t>
      </w:r>
      <w:r w:rsidR="0089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 на два бокса, но в связи с отсутствием финансирования 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строительство СТО </w:t>
      </w:r>
      <w:r w:rsidR="00893482">
        <w:rPr>
          <w:rFonts w:ascii="Times New Roman" w:hAnsi="Times New Roman" w:cs="Times New Roman"/>
          <w:color w:val="000000" w:themeColor="text1"/>
          <w:sz w:val="28"/>
          <w:szCs w:val="28"/>
        </w:rPr>
        <w:t>не пр</w:t>
      </w:r>
      <w:r w:rsidR="006A6D0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93482">
        <w:rPr>
          <w:rFonts w:ascii="Times New Roman" w:hAnsi="Times New Roman" w:cs="Times New Roman"/>
          <w:color w:val="000000" w:themeColor="text1"/>
          <w:sz w:val="28"/>
          <w:szCs w:val="28"/>
        </w:rPr>
        <w:t>дусматривается.</w:t>
      </w:r>
    </w:p>
    <w:p w:rsidR="00501FC9" w:rsidRDefault="00ED1C18" w:rsidP="00752A8C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- </w:t>
      </w:r>
      <w:r w:rsidR="004C2B54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следует проектировать из расчета </w:t>
      </w:r>
      <w:r w:rsidR="00047986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6A6D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машино-мест</w:t>
      </w:r>
      <w:proofErr w:type="spellEnd"/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1000 жителей. На территории </w:t>
      </w:r>
      <w:r w:rsidR="009C23DF">
        <w:rPr>
          <w:rFonts w:ascii="Times New Roman" w:hAnsi="Times New Roman" w:cs="Times New Roman"/>
          <w:color w:val="000000" w:themeColor="text1"/>
          <w:sz w:val="28"/>
          <w:szCs w:val="28"/>
        </w:rPr>
        <w:t>Широкобуеракского</w:t>
      </w:r>
      <w:r w:rsidR="000A5ADD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</w:t>
      </w:r>
      <w:r w:rsidR="00AD29A3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парковочные места отсутствуют. </w:t>
      </w:r>
      <w:r w:rsidR="007B2D12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расчетный срок необходимо </w:t>
      </w:r>
      <w:r w:rsidR="00A259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предусмотреть </w:t>
      </w:r>
      <w:r w:rsidR="007B2D12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строительство парковок, суммарн</w:t>
      </w:r>
      <w:r w:rsidR="0036057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>ой мощностью</w:t>
      </w:r>
      <w:r w:rsidR="007F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="008934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48</w:t>
      </w:r>
      <w:r w:rsidR="0036057C" w:rsidRPr="00F64D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</w:t>
      </w:r>
      <w:r w:rsidR="00F64D5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312E" w:rsidRDefault="004E312E" w:rsidP="00C7089D">
      <w:pPr>
        <w:spacing w:after="0" w:line="276" w:lineRule="auto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6913" w:rsidRPr="0062048A" w:rsidRDefault="00F16381" w:rsidP="0062048A">
      <w:pPr>
        <w:pStyle w:val="a9"/>
        <w:numPr>
          <w:ilvl w:val="1"/>
          <w:numId w:val="22"/>
        </w:numPr>
        <w:spacing w:after="225" w:line="276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2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Характеристика работы </w:t>
      </w:r>
      <w:r w:rsidR="00436288" w:rsidRPr="0062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транспортных средств</w:t>
      </w:r>
      <w:r w:rsidR="00462811" w:rsidRPr="0062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общего пользования,  включая анали</w:t>
      </w:r>
      <w:r w:rsidRPr="0062048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 пассажиропотока</w:t>
      </w:r>
    </w:p>
    <w:p w:rsidR="00A0635F" w:rsidRDefault="00A0635F" w:rsidP="00752A8C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Пассажирский транспорт является важнейшим элементом сферы обслуживания населения, без которого невозможно нормальное функционирование общества. Он призван удовлетворять потребности населения в передвижениях, вызванные производственными, бытовыми, культурными связями</w:t>
      </w:r>
      <w:r w:rsidRPr="007C1AE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761762" w:rsidRPr="00761762" w:rsidRDefault="006A6D05" w:rsidP="006A6D05">
      <w:pPr>
        <w:spacing w:line="276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2528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048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1762" w:rsidRPr="00761762">
        <w:rPr>
          <w:rFonts w:ascii="Times New Roman" w:hAnsi="Times New Roman" w:cs="Times New Roman"/>
          <w:sz w:val="28"/>
          <w:szCs w:val="28"/>
        </w:rPr>
        <w:t>Транспортн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61762" w:rsidRPr="00761762">
        <w:rPr>
          <w:rFonts w:ascii="Times New Roman" w:hAnsi="Times New Roman" w:cs="Times New Roman"/>
          <w:sz w:val="28"/>
          <w:szCs w:val="28"/>
        </w:rPr>
        <w:t>е сообщени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tbl>
      <w:tblPr>
        <w:tblW w:w="988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89"/>
        <w:gridCol w:w="2402"/>
        <w:gridCol w:w="2398"/>
      </w:tblGrid>
      <w:tr w:rsidR="006A6D05" w:rsidRPr="006A6D05" w:rsidTr="006A6D05">
        <w:tc>
          <w:tcPr>
            <w:tcW w:w="5089" w:type="dxa"/>
            <w:shd w:val="clear" w:color="auto" w:fill="FFFFFF" w:themeFill="background1"/>
            <w:vAlign w:val="center"/>
          </w:tcPr>
          <w:p w:rsidR="006A6D05" w:rsidRPr="006A6D05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маршрута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6A6D05" w:rsidRPr="006A6D05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рейсов в день</w:t>
            </w:r>
          </w:p>
        </w:tc>
        <w:tc>
          <w:tcPr>
            <w:tcW w:w="2398" w:type="dxa"/>
            <w:shd w:val="clear" w:color="auto" w:fill="FFFFFF" w:themeFill="background1"/>
          </w:tcPr>
          <w:p w:rsidR="006A6D05" w:rsidRPr="006A6D05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A6D0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Кол-во рейсов 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неделю</w:t>
            </w:r>
          </w:p>
        </w:tc>
      </w:tr>
      <w:tr w:rsidR="006A6D05" w:rsidRPr="00671A16" w:rsidTr="006A6D05">
        <w:tc>
          <w:tcPr>
            <w:tcW w:w="5089" w:type="dxa"/>
            <w:shd w:val="clear" w:color="auto" w:fill="FFFFFF" w:themeFill="background1"/>
          </w:tcPr>
          <w:p w:rsidR="006A6D05" w:rsidRPr="00893482" w:rsidRDefault="006A6D05" w:rsidP="008934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Балаково – с. Ш.</w:t>
            </w:r>
            <w:r w:rsidR="002307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93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Буерак – г. Балаково ежедневно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6A6D05" w:rsidRPr="00893482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6A6D05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A6D05" w:rsidRPr="00671A16" w:rsidTr="006A6D05">
        <w:tc>
          <w:tcPr>
            <w:tcW w:w="5089" w:type="dxa"/>
            <w:shd w:val="clear" w:color="auto" w:fill="FFFFFF" w:themeFill="background1"/>
          </w:tcPr>
          <w:p w:rsidR="006A6D05" w:rsidRPr="00893482" w:rsidRDefault="006A6D05" w:rsidP="008934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482">
              <w:rPr>
                <w:rFonts w:ascii="Times New Roman" w:hAnsi="Times New Roman" w:cs="Times New Roman"/>
                <w:sz w:val="24"/>
                <w:szCs w:val="24"/>
              </w:rPr>
              <w:t xml:space="preserve">г. Вольск – с. Широкий Буерак- с. </w:t>
            </w:r>
            <w:proofErr w:type="spellStart"/>
            <w:r w:rsidRPr="00893482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Pr="00893482">
              <w:rPr>
                <w:rFonts w:ascii="Times New Roman" w:hAnsi="Times New Roman" w:cs="Times New Roman"/>
                <w:sz w:val="24"/>
                <w:szCs w:val="24"/>
              </w:rPr>
              <w:t xml:space="preserve"> – г. Вольск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6A6D05" w:rsidRPr="00893482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6A6D05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6D05" w:rsidRPr="00671A16" w:rsidTr="006A6D05">
        <w:tc>
          <w:tcPr>
            <w:tcW w:w="5089" w:type="dxa"/>
            <w:shd w:val="clear" w:color="auto" w:fill="FFFFFF" w:themeFill="background1"/>
          </w:tcPr>
          <w:p w:rsidR="006A6D05" w:rsidRPr="00893482" w:rsidRDefault="006A6D05" w:rsidP="0089348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93482">
              <w:rPr>
                <w:rFonts w:ascii="Times New Roman" w:hAnsi="Times New Roman" w:cs="Times New Roman"/>
                <w:sz w:val="24"/>
                <w:szCs w:val="24"/>
              </w:rPr>
              <w:t xml:space="preserve">г. Вольск – с. Широкий Буерак- с. </w:t>
            </w:r>
            <w:proofErr w:type="gramStart"/>
            <w:r w:rsidRPr="00893482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Pr="00893482">
              <w:rPr>
                <w:rFonts w:ascii="Times New Roman" w:hAnsi="Times New Roman" w:cs="Times New Roman"/>
                <w:sz w:val="24"/>
                <w:szCs w:val="24"/>
              </w:rPr>
              <w:t xml:space="preserve"> – г. Вольск;</w:t>
            </w:r>
          </w:p>
        </w:tc>
        <w:tc>
          <w:tcPr>
            <w:tcW w:w="2402" w:type="dxa"/>
            <w:shd w:val="clear" w:color="auto" w:fill="FFFFFF" w:themeFill="background1"/>
            <w:vAlign w:val="center"/>
          </w:tcPr>
          <w:p w:rsidR="006A6D05" w:rsidRPr="00893482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98" w:type="dxa"/>
            <w:shd w:val="clear" w:color="auto" w:fill="FFFFFF" w:themeFill="background1"/>
            <w:vAlign w:val="center"/>
          </w:tcPr>
          <w:p w:rsidR="006A6D05" w:rsidRPr="00893482" w:rsidRDefault="006A6D05" w:rsidP="006A6D0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86181" w:rsidRPr="00786181" w:rsidRDefault="00786181" w:rsidP="0078618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4B27" w:rsidRDefault="00BB612A" w:rsidP="00752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Пассажирский транспорт полностью удовлетворяет потребности населения </w:t>
      </w:r>
      <w:r w:rsidR="009C23D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 </w:t>
      </w:r>
      <w:r w:rsidR="00B56CA0" w:rsidRPr="007C1A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Большое значение для транспортных свя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зей имеет личный автотранспорт.</w:t>
      </w:r>
    </w:p>
    <w:p w:rsidR="006A6D05" w:rsidRDefault="006A6D05" w:rsidP="00752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D05" w:rsidRDefault="006A6D05" w:rsidP="00752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D05" w:rsidRDefault="006A6D05" w:rsidP="00752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A6D05" w:rsidRDefault="006A6D05" w:rsidP="00752A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91596" w:rsidRPr="004E312E" w:rsidRDefault="00953C06" w:rsidP="00483214">
      <w:pPr>
        <w:pStyle w:val="a9"/>
        <w:spacing w:after="225" w:line="276" w:lineRule="auto"/>
        <w:ind w:left="1428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1.</w:t>
      </w:r>
      <w:r w:rsidR="005015D0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="00347B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91596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Характеристика условий пешеходного</w:t>
      </w:r>
      <w:r w:rsidR="00F16381" w:rsidRPr="004E31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и велосипедного   передвижения</w:t>
      </w:r>
    </w:p>
    <w:p w:rsidR="00CB3520" w:rsidRPr="009F41B0" w:rsidRDefault="001E2946" w:rsidP="0011313C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Широкобуеракском</w:t>
      </w:r>
      <w:proofErr w:type="spellEnd"/>
      <w:r w:rsidR="001123E3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r w:rsidR="000273A2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тротуар</w:t>
      </w:r>
      <w:r w:rsidR="00BB612A" w:rsidRPr="008A159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F4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A6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41B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0122F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елосипедные дорожки отсутствуют. 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Д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вижение </w:t>
      </w:r>
      <w:r w:rsidR="00E02A6D" w:rsidRPr="007C1AEF">
        <w:rPr>
          <w:rFonts w:ascii="Times New Roman" w:eastAsia="Calibri" w:hAnsi="Times New Roman" w:cs="Times New Roman"/>
          <w:sz w:val="28"/>
          <w:szCs w:val="28"/>
        </w:rPr>
        <w:t xml:space="preserve">организовано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местах общего пользования в неорганизованном порядке. </w:t>
      </w:r>
    </w:p>
    <w:p w:rsidR="001E2946" w:rsidRDefault="001123E3" w:rsidP="0011313C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 расчетный срок с</w:t>
      </w:r>
      <w:r w:rsidR="001E2946" w:rsidRPr="007C1AEF">
        <w:rPr>
          <w:rFonts w:ascii="Times New Roman" w:eastAsia="Calibri" w:hAnsi="Times New Roman" w:cs="Times New Roman"/>
          <w:sz w:val="28"/>
          <w:szCs w:val="28"/>
        </w:rPr>
        <w:t>троительство велосипедных дорожек</w:t>
      </w:r>
      <w:r w:rsidR="009F41B0">
        <w:rPr>
          <w:rFonts w:ascii="Times New Roman" w:eastAsia="Calibri" w:hAnsi="Times New Roman" w:cs="Times New Roman"/>
          <w:sz w:val="28"/>
          <w:szCs w:val="28"/>
        </w:rPr>
        <w:t xml:space="preserve"> и тротуаров</w:t>
      </w:r>
      <w:r w:rsidR="006A6D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</w:rPr>
        <w:t>не планируется</w:t>
      </w:r>
      <w:r w:rsidR="00F0122F" w:rsidRPr="007C1AEF">
        <w:rPr>
          <w:rFonts w:ascii="Times New Roman" w:eastAsia="Calibri" w:hAnsi="Times New Roman" w:cs="Times New Roman"/>
          <w:sz w:val="28"/>
          <w:szCs w:val="28"/>
        </w:rPr>
        <w:t>, в связи с отсутствием финансирования</w:t>
      </w:r>
      <w:r w:rsidRPr="007C1A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1596" w:rsidRPr="0062048A" w:rsidRDefault="00953C06" w:rsidP="0062048A">
      <w:pPr>
        <w:pStyle w:val="a9"/>
        <w:numPr>
          <w:ilvl w:val="1"/>
          <w:numId w:val="22"/>
        </w:numPr>
        <w:spacing w:before="240"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t>Характеристика движения грузовых тра</w:t>
      </w:r>
      <w:r w:rsidR="00662E6C" w:rsidRPr="0062048A">
        <w:rPr>
          <w:rFonts w:ascii="Times New Roman" w:hAnsi="Times New Roman" w:cs="Times New Roman"/>
          <w:b/>
          <w:sz w:val="28"/>
          <w:szCs w:val="28"/>
        </w:rPr>
        <w:t>нспортных средств, оценка работ</w:t>
      </w:r>
      <w:r w:rsidR="00F751AA" w:rsidRPr="0062048A">
        <w:rPr>
          <w:rFonts w:ascii="Times New Roman" w:hAnsi="Times New Roman" w:cs="Times New Roman"/>
          <w:b/>
          <w:sz w:val="28"/>
          <w:szCs w:val="28"/>
        </w:rPr>
        <w:t>ы</w:t>
      </w:r>
      <w:r w:rsidR="00662E6C" w:rsidRPr="0062048A">
        <w:rPr>
          <w:rFonts w:ascii="Times New Roman" w:hAnsi="Times New Roman" w:cs="Times New Roman"/>
          <w:b/>
          <w:sz w:val="28"/>
          <w:szCs w:val="28"/>
        </w:rPr>
        <w:t xml:space="preserve"> транспортных средств </w:t>
      </w:r>
      <w:r w:rsidRPr="0062048A">
        <w:rPr>
          <w:rFonts w:ascii="Times New Roman" w:hAnsi="Times New Roman" w:cs="Times New Roman"/>
          <w:b/>
          <w:sz w:val="28"/>
          <w:szCs w:val="28"/>
        </w:rPr>
        <w:t xml:space="preserve">коммунальных и дорожных служб, состояния инфраструктуры </w:t>
      </w:r>
      <w:r w:rsidR="00662E6C" w:rsidRPr="0062048A">
        <w:rPr>
          <w:rFonts w:ascii="Times New Roman" w:hAnsi="Times New Roman" w:cs="Times New Roman"/>
          <w:b/>
          <w:sz w:val="28"/>
          <w:szCs w:val="28"/>
        </w:rPr>
        <w:t>для данных транспортных средств</w:t>
      </w:r>
    </w:p>
    <w:p w:rsidR="006A6D05" w:rsidRPr="006A6D05" w:rsidRDefault="00104FB6" w:rsidP="0062528D">
      <w:pPr>
        <w:spacing w:after="0" w:line="276" w:lineRule="auto"/>
        <w:ind w:left="-100" w:firstLine="8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5A1D30">
        <w:rPr>
          <w:rFonts w:ascii="Times New Roman" w:eastAsia="Calibri" w:hAnsi="Times New Roman" w:cs="Times New Roman"/>
          <w:sz w:val="28"/>
          <w:szCs w:val="28"/>
        </w:rPr>
        <w:t>Широкобуеракском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сельск</w:t>
      </w:r>
      <w:r w:rsidR="00C86DE8">
        <w:rPr>
          <w:rFonts w:ascii="Times New Roman" w:eastAsia="Calibri" w:hAnsi="Times New Roman" w:cs="Times New Roman"/>
          <w:sz w:val="28"/>
          <w:szCs w:val="28"/>
        </w:rPr>
        <w:t>ом поселении зарегистрировано 30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ед. грузового автотранспорта. 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Все</w:t>
      </w:r>
      <w:r w:rsidR="00FB7EA7" w:rsidRPr="00761762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>рузовы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транспортны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е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средств</w:t>
      </w:r>
      <w:r w:rsidR="00884498" w:rsidRPr="00761762">
        <w:rPr>
          <w:rFonts w:ascii="Times New Roman" w:eastAsia="Calibri" w:hAnsi="Times New Roman" w:cs="Times New Roman"/>
          <w:sz w:val="28"/>
          <w:szCs w:val="28"/>
        </w:rPr>
        <w:t>а</w:t>
      </w:r>
      <w:r w:rsidR="00B15746" w:rsidRPr="00761762">
        <w:rPr>
          <w:rFonts w:ascii="Times New Roman" w:eastAsia="Calibri" w:hAnsi="Times New Roman" w:cs="Times New Roman"/>
          <w:sz w:val="28"/>
          <w:szCs w:val="28"/>
        </w:rPr>
        <w:t xml:space="preserve"> принадлежа</w:t>
      </w:r>
      <w:r w:rsidR="0001596C" w:rsidRPr="00761762">
        <w:rPr>
          <w:rFonts w:ascii="Times New Roman" w:eastAsia="Calibri" w:hAnsi="Times New Roman" w:cs="Times New Roman"/>
          <w:sz w:val="28"/>
          <w:szCs w:val="28"/>
        </w:rPr>
        <w:t>т</w:t>
      </w:r>
      <w:r w:rsidR="0076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6D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</w:t>
      </w:r>
      <w:r w:rsidR="006A6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884498" w:rsidRPr="0076176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61762" w:rsidRPr="0076176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86DE8" w:rsidRPr="00C86DE8">
        <w:rPr>
          <w:rFonts w:ascii="Times New Roman" w:hAnsi="Times New Roman" w:cs="Times New Roman"/>
          <w:sz w:val="28"/>
          <w:szCs w:val="28"/>
        </w:rPr>
        <w:t xml:space="preserve">ООО </w:t>
      </w:r>
      <w:r w:rsidR="0062048A">
        <w:rPr>
          <w:rFonts w:ascii="Times New Roman" w:hAnsi="Times New Roman" w:cs="Times New Roman"/>
          <w:sz w:val="28"/>
          <w:szCs w:val="28"/>
        </w:rPr>
        <w:t>«</w:t>
      </w:r>
      <w:r w:rsidR="00C86DE8" w:rsidRPr="00C86DE8">
        <w:rPr>
          <w:rFonts w:ascii="Times New Roman" w:hAnsi="Times New Roman" w:cs="Times New Roman"/>
          <w:sz w:val="28"/>
          <w:szCs w:val="28"/>
        </w:rPr>
        <w:t>Рассвет-1</w:t>
      </w:r>
      <w:r w:rsidR="0062048A">
        <w:rPr>
          <w:rFonts w:ascii="Times New Roman" w:hAnsi="Times New Roman" w:cs="Times New Roman"/>
          <w:sz w:val="28"/>
          <w:szCs w:val="28"/>
        </w:rPr>
        <w:t>»</w:t>
      </w:r>
      <w:r w:rsidR="006A6D05">
        <w:rPr>
          <w:rFonts w:ascii="Times New Roman" w:hAnsi="Times New Roman" w:cs="Times New Roman"/>
          <w:sz w:val="28"/>
          <w:szCs w:val="28"/>
        </w:rPr>
        <w:t xml:space="preserve">, </w:t>
      </w:r>
      <w:r w:rsidR="006A6D05" w:rsidRPr="006A6D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КФХ «Аленка»</w:t>
      </w:r>
      <w:r w:rsidR="006A6D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="006A6D05" w:rsidRPr="006A6D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КФХ «</w:t>
      </w:r>
      <w:proofErr w:type="spellStart"/>
      <w:r w:rsidR="006A6D05" w:rsidRPr="006A6D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Мортре</w:t>
      </w:r>
      <w:proofErr w:type="spellEnd"/>
      <w:r w:rsidR="006A6D05" w:rsidRPr="006A6D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</w:t>
      </w:r>
      <w:r w:rsidR="006A6D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6A6D05" w:rsidRPr="006A6D0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ИП Мартынов В.Г.</w:t>
      </w:r>
    </w:p>
    <w:p w:rsidR="009A0AC5" w:rsidRPr="00761762" w:rsidRDefault="009A0AC5" w:rsidP="0062528D">
      <w:pPr>
        <w:spacing w:after="0" w:line="276" w:lineRule="auto"/>
        <w:ind w:left="-100" w:firstLine="8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1762">
        <w:rPr>
          <w:rFonts w:ascii="Times New Roman" w:eastAsia="Calibri" w:hAnsi="Times New Roman" w:cs="Times New Roman"/>
          <w:sz w:val="28"/>
          <w:szCs w:val="28"/>
        </w:rPr>
        <w:t>Транспортные средства, осуществляющие механическую уборку дорог</w:t>
      </w:r>
      <w:r w:rsidR="0076176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23DF">
        <w:rPr>
          <w:rFonts w:ascii="Times New Roman" w:eastAsia="Calibri" w:hAnsi="Times New Roman" w:cs="Times New Roman"/>
          <w:sz w:val="28"/>
          <w:szCs w:val="28"/>
        </w:rPr>
        <w:t>Широкобуеракского</w:t>
      </w:r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поселения, вывоз ТБО, посыпку </w:t>
      </w:r>
      <w:proofErr w:type="spellStart"/>
      <w:r w:rsidRPr="00761762">
        <w:rPr>
          <w:rFonts w:ascii="Times New Roman" w:eastAsia="Calibri" w:hAnsi="Times New Roman" w:cs="Times New Roman"/>
          <w:sz w:val="28"/>
          <w:szCs w:val="28"/>
        </w:rPr>
        <w:t>противогололедными</w:t>
      </w:r>
      <w:proofErr w:type="spellEnd"/>
      <w:r w:rsidRPr="00761762">
        <w:rPr>
          <w:rFonts w:ascii="Times New Roman" w:eastAsia="Calibri" w:hAnsi="Times New Roman" w:cs="Times New Roman"/>
          <w:sz w:val="28"/>
          <w:szCs w:val="28"/>
        </w:rPr>
        <w:t xml:space="preserve"> материалами, по состоянию на 01.01.2017 используется 1 единица специализированного транспорта.</w:t>
      </w:r>
    </w:p>
    <w:p w:rsidR="009A0AC5" w:rsidRPr="00761762" w:rsidRDefault="009A0AC5" w:rsidP="0062528D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9C23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Широкобуеракского</w:t>
      </w:r>
      <w:r w:rsidRPr="007617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не предусмотрена инфраструктура для грузовых транспортных средств.  </w:t>
      </w:r>
    </w:p>
    <w:p w:rsidR="00786181" w:rsidRPr="00761762" w:rsidRDefault="00786181" w:rsidP="00761762">
      <w:pPr>
        <w:spacing w:after="0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3C06" w:rsidRPr="0062048A" w:rsidRDefault="00953C06" w:rsidP="0062048A">
      <w:pPr>
        <w:pStyle w:val="a9"/>
        <w:numPr>
          <w:ilvl w:val="1"/>
          <w:numId w:val="22"/>
        </w:numPr>
        <w:shd w:val="clear" w:color="auto" w:fill="FFFFFF"/>
        <w:spacing w:after="210" w:line="276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t xml:space="preserve">Анализ уровня </w:t>
      </w:r>
      <w:r w:rsidR="00662E6C" w:rsidRPr="0062048A">
        <w:rPr>
          <w:rFonts w:ascii="Times New Roman" w:hAnsi="Times New Roman" w:cs="Times New Roman"/>
          <w:b/>
          <w:sz w:val="28"/>
          <w:szCs w:val="28"/>
        </w:rPr>
        <w:t>безопасности дорожного движения</w:t>
      </w:r>
    </w:p>
    <w:p w:rsidR="00CB3520" w:rsidRPr="00E65E71" w:rsidRDefault="004F3266" w:rsidP="0011313C">
      <w:pPr>
        <w:spacing w:after="0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За 2016 год на территории </w:t>
      </w:r>
      <w:r w:rsidR="009C23DF">
        <w:rPr>
          <w:rFonts w:ascii="Times New Roman" w:eastAsia="Calibri" w:hAnsi="Times New Roman" w:cs="Times New Roman"/>
          <w:sz w:val="28"/>
          <w:szCs w:val="28"/>
        </w:rPr>
        <w:t>Широкобуеракского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дорожно-транспортны</w:t>
      </w:r>
      <w:r w:rsidR="00ED66EC">
        <w:rPr>
          <w:rFonts w:ascii="Times New Roman" w:eastAsia="Calibri" w:hAnsi="Times New Roman" w:cs="Times New Roman"/>
          <w:sz w:val="28"/>
          <w:szCs w:val="28"/>
        </w:rPr>
        <w:t>е</w:t>
      </w:r>
      <w:r w:rsidRPr="004F3266">
        <w:rPr>
          <w:rFonts w:ascii="Times New Roman" w:eastAsia="Calibri" w:hAnsi="Times New Roman" w:cs="Times New Roman"/>
          <w:sz w:val="28"/>
          <w:szCs w:val="28"/>
        </w:rPr>
        <w:t xml:space="preserve"> происшествия</w:t>
      </w:r>
      <w:r w:rsidR="00ED66EC">
        <w:rPr>
          <w:rFonts w:ascii="Times New Roman" w:eastAsia="Calibri" w:hAnsi="Times New Roman" w:cs="Times New Roman"/>
          <w:sz w:val="28"/>
          <w:szCs w:val="28"/>
        </w:rPr>
        <w:t xml:space="preserve"> не зарегистрированы.</w:t>
      </w:r>
    </w:p>
    <w:p w:rsidR="00E65E71" w:rsidRPr="00E65E71" w:rsidRDefault="00E65E71" w:rsidP="00E65E71">
      <w:pPr>
        <w:spacing w:after="0" w:line="276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B96051" w:rsidRPr="0062048A" w:rsidRDefault="00B96051" w:rsidP="0062048A">
      <w:pPr>
        <w:pStyle w:val="a9"/>
        <w:numPr>
          <w:ilvl w:val="1"/>
          <w:numId w:val="22"/>
        </w:num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t>Оценка уровня негативного воздейств</w:t>
      </w:r>
      <w:r w:rsidR="00662E6C" w:rsidRPr="0062048A">
        <w:rPr>
          <w:rFonts w:ascii="Times New Roman" w:hAnsi="Times New Roman" w:cs="Times New Roman"/>
          <w:b/>
          <w:sz w:val="28"/>
          <w:szCs w:val="28"/>
        </w:rPr>
        <w:t xml:space="preserve">ия транспортной инфраструктуры </w:t>
      </w:r>
      <w:r w:rsidRPr="0062048A">
        <w:rPr>
          <w:rFonts w:ascii="Times New Roman" w:hAnsi="Times New Roman" w:cs="Times New Roman"/>
          <w:b/>
          <w:sz w:val="28"/>
          <w:szCs w:val="28"/>
        </w:rPr>
        <w:t>на окружающую среду, бе</w:t>
      </w:r>
      <w:r w:rsidR="00436288" w:rsidRPr="0062048A">
        <w:rPr>
          <w:rFonts w:ascii="Times New Roman" w:hAnsi="Times New Roman" w:cs="Times New Roman"/>
          <w:b/>
          <w:sz w:val="28"/>
          <w:szCs w:val="28"/>
        </w:rPr>
        <w:t xml:space="preserve">зопасность и здоровье </w:t>
      </w:r>
      <w:r w:rsidR="00662E6C" w:rsidRPr="0062048A">
        <w:rPr>
          <w:rFonts w:ascii="Times New Roman" w:hAnsi="Times New Roman" w:cs="Times New Roman"/>
          <w:b/>
          <w:sz w:val="28"/>
          <w:szCs w:val="28"/>
        </w:rPr>
        <w:t>населения</w:t>
      </w:r>
    </w:p>
    <w:p w:rsidR="00E270D3" w:rsidRPr="009A0AC5" w:rsidRDefault="00E270D3" w:rsidP="0011313C">
      <w:pPr>
        <w:spacing w:after="0" w:line="276" w:lineRule="auto"/>
        <w:ind w:firstLine="567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Загрязнение атмосферы</w:t>
      </w:r>
      <w:r w:rsidRPr="009A0A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Выбросы в воздух дыма и газообразных загрязняющих веществ (диоксид азота (NO2), диоксид серы (SO2) и озон (О3)) приводят </w:t>
      </w:r>
      <w:r w:rsidR="00216332" w:rsidRPr="007C1AEF">
        <w:rPr>
          <w:rFonts w:ascii="Times New Roman" w:hAnsi="Times New Roman" w:cs="Times New Roman"/>
          <w:sz w:val="28"/>
          <w:szCs w:val="28"/>
        </w:rPr>
        <w:t xml:space="preserve">к </w:t>
      </w:r>
      <w:r w:rsidRPr="007C1AEF">
        <w:rPr>
          <w:rFonts w:ascii="Times New Roman" w:hAnsi="Times New Roman" w:cs="Times New Roman"/>
          <w:sz w:val="28"/>
          <w:szCs w:val="28"/>
        </w:rPr>
        <w:t xml:space="preserve">вредным проявлениям для здоровья, особенно к респираторным аллергическим заболеваниям. </w:t>
      </w:r>
    </w:p>
    <w:p w:rsidR="00C61DD6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Воздействие шума</w:t>
      </w:r>
      <w:r w:rsidRPr="009A0AC5">
        <w:rPr>
          <w:rFonts w:ascii="Times New Roman" w:hAnsi="Times New Roman" w:cs="Times New Roman"/>
          <w:sz w:val="28"/>
          <w:szCs w:val="28"/>
        </w:rPr>
        <w:t>.</w:t>
      </w:r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Автомобильный, железнодор</w:t>
      </w:r>
      <w:r w:rsidR="00216332" w:rsidRPr="007C1AEF">
        <w:rPr>
          <w:rFonts w:ascii="Times New Roman" w:hAnsi="Times New Roman" w:cs="Times New Roman"/>
          <w:sz w:val="28"/>
          <w:szCs w:val="28"/>
        </w:rPr>
        <w:t>ожный и воздушный транспорт</w:t>
      </w:r>
      <w:r w:rsidRPr="007C1AEF">
        <w:rPr>
          <w:rFonts w:ascii="Times New Roman" w:hAnsi="Times New Roman" w:cs="Times New Roman"/>
          <w:sz w:val="28"/>
          <w:szCs w:val="28"/>
        </w:rPr>
        <w:t xml:space="preserve"> служит главным источником бытового шума. </w:t>
      </w:r>
      <w:r w:rsidR="00C61DD6">
        <w:rPr>
          <w:rFonts w:ascii="Times New Roman" w:hAnsi="Times New Roman" w:cs="Times New Roman"/>
          <w:sz w:val="28"/>
          <w:szCs w:val="28"/>
        </w:rPr>
        <w:t xml:space="preserve">Уровень автомобилизации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C61DD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E22B6">
        <w:rPr>
          <w:rFonts w:ascii="Times New Roman" w:hAnsi="Times New Roman" w:cs="Times New Roman"/>
          <w:sz w:val="28"/>
          <w:szCs w:val="28"/>
        </w:rPr>
        <w:t>низкий</w:t>
      </w:r>
      <w:r w:rsidR="00C61DD6">
        <w:rPr>
          <w:rFonts w:ascii="Times New Roman" w:hAnsi="Times New Roman" w:cs="Times New Roman"/>
          <w:sz w:val="28"/>
          <w:szCs w:val="28"/>
        </w:rPr>
        <w:t xml:space="preserve">. </w:t>
      </w:r>
      <w:r w:rsidR="00F7128B">
        <w:rPr>
          <w:rFonts w:ascii="Times New Roman" w:hAnsi="Times New Roman" w:cs="Times New Roman"/>
          <w:sz w:val="28"/>
          <w:szCs w:val="28"/>
        </w:rPr>
        <w:t xml:space="preserve">Но по </w:t>
      </w:r>
      <w:r w:rsidR="00F7128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поселения проходит дорога федерального значения с высокой интенсивностью движения, что негативно </w:t>
      </w:r>
      <w:proofErr w:type="gramStart"/>
      <w:r w:rsidR="00F7128B">
        <w:rPr>
          <w:rFonts w:ascii="Times New Roman" w:hAnsi="Times New Roman" w:cs="Times New Roman"/>
          <w:sz w:val="28"/>
          <w:szCs w:val="28"/>
        </w:rPr>
        <w:t>сказывается на</w:t>
      </w:r>
      <w:proofErr w:type="gramEnd"/>
      <w:r w:rsidR="00F7128B">
        <w:rPr>
          <w:rFonts w:ascii="Times New Roman" w:hAnsi="Times New Roman" w:cs="Times New Roman"/>
          <w:sz w:val="28"/>
          <w:szCs w:val="28"/>
        </w:rPr>
        <w:t xml:space="preserve"> окружающую среду.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Снижение двигательной активности</w:t>
      </w:r>
      <w:r w:rsidRPr="007C1AEF">
        <w:rPr>
          <w:rFonts w:ascii="Times New Roman" w:hAnsi="Times New Roman" w:cs="Times New Roman"/>
          <w:sz w:val="28"/>
          <w:szCs w:val="28"/>
        </w:rPr>
        <w:t>. Исследования показывают тенденцию к сни</w:t>
      </w:r>
      <w:r w:rsidR="00356989" w:rsidRPr="007C1AEF">
        <w:rPr>
          <w:rFonts w:ascii="Times New Roman" w:hAnsi="Times New Roman" w:cs="Times New Roman"/>
          <w:sz w:val="28"/>
          <w:szCs w:val="28"/>
        </w:rPr>
        <w:t>жению уровня активности у людей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в связи с тем, что все больше людей предпочитают передвигаться при помощи автотранспорта. Недостаточность двигательной активности приводит к таким проблемам со здоровьем</w:t>
      </w:r>
      <w:r w:rsidR="006E6ABE">
        <w:rPr>
          <w:rFonts w:ascii="Times New Roman" w:hAnsi="Times New Roman" w:cs="Times New Roman"/>
          <w:sz w:val="28"/>
          <w:szCs w:val="28"/>
        </w:rPr>
        <w:t>,</w:t>
      </w:r>
      <w:r w:rsidRPr="007C1AEF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сердечно-сосудистые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заболевания, инсульт, диабет типа II, ожирение, некоторые типы рака, остеопороз и вызыва</w:t>
      </w:r>
      <w:r w:rsidR="00356989" w:rsidRPr="007C1AEF">
        <w:rPr>
          <w:rFonts w:ascii="Times New Roman" w:hAnsi="Times New Roman" w:cs="Times New Roman"/>
          <w:sz w:val="28"/>
          <w:szCs w:val="28"/>
        </w:rPr>
        <w:t>е</w:t>
      </w:r>
      <w:r w:rsidRPr="007C1AEF">
        <w:rPr>
          <w:rFonts w:ascii="Times New Roman" w:hAnsi="Times New Roman" w:cs="Times New Roman"/>
          <w:sz w:val="28"/>
          <w:szCs w:val="28"/>
        </w:rPr>
        <w:t xml:space="preserve">т депрессию. </w:t>
      </w:r>
    </w:p>
    <w:p w:rsidR="00E270D3" w:rsidRPr="007C1AEF" w:rsidRDefault="00E270D3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Учитывая сложившуюся планировочную структуру сельского поселения и характер дорожно – транспортной сети, можно сделать вывод о  благополучности экологической ситуации</w:t>
      </w:r>
      <w:r w:rsidR="00D84823">
        <w:rPr>
          <w:rFonts w:ascii="Times New Roman" w:hAnsi="Times New Roman" w:cs="Times New Roman"/>
          <w:sz w:val="28"/>
          <w:szCs w:val="28"/>
        </w:rPr>
        <w:t>.</w:t>
      </w:r>
    </w:p>
    <w:p w:rsidR="00E270D3" w:rsidRPr="007C1AEF" w:rsidRDefault="005A2F79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поселения расположен</w:t>
      </w:r>
      <w:r w:rsidR="00D84823">
        <w:rPr>
          <w:rFonts w:ascii="Times New Roman" w:hAnsi="Times New Roman" w:cs="Times New Roman"/>
          <w:sz w:val="28"/>
          <w:szCs w:val="28"/>
        </w:rPr>
        <w:t xml:space="preserve"> участок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дорог </w:t>
      </w:r>
      <w:r w:rsidR="00103A7D">
        <w:rPr>
          <w:rFonts w:ascii="Times New Roman" w:hAnsi="Times New Roman" w:cs="Times New Roman"/>
          <w:sz w:val="28"/>
          <w:szCs w:val="28"/>
        </w:rPr>
        <w:t>областного</w:t>
      </w:r>
      <w:r w:rsidR="00F7128B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103A7D">
        <w:rPr>
          <w:rFonts w:ascii="Times New Roman" w:hAnsi="Times New Roman" w:cs="Times New Roman"/>
          <w:sz w:val="28"/>
          <w:szCs w:val="28"/>
        </w:rPr>
        <w:t xml:space="preserve"> з</w:t>
      </w:r>
      <w:r w:rsidR="00D84823">
        <w:rPr>
          <w:rFonts w:ascii="Times New Roman" w:hAnsi="Times New Roman" w:cs="Times New Roman"/>
          <w:sz w:val="28"/>
          <w:szCs w:val="28"/>
        </w:rPr>
        <w:t>н</w:t>
      </w:r>
      <w:r w:rsidR="00103A7D">
        <w:rPr>
          <w:rFonts w:ascii="Times New Roman" w:hAnsi="Times New Roman" w:cs="Times New Roman"/>
          <w:sz w:val="28"/>
          <w:szCs w:val="28"/>
        </w:rPr>
        <w:t xml:space="preserve">ачения </w:t>
      </w:r>
      <w:r w:rsidR="00E270D3" w:rsidRPr="007C1AEF">
        <w:rPr>
          <w:rFonts w:ascii="Times New Roman" w:hAnsi="Times New Roman" w:cs="Times New Roman"/>
          <w:sz w:val="28"/>
          <w:szCs w:val="28"/>
        </w:rPr>
        <w:t>с интенсивным движением</w:t>
      </w:r>
      <w:r w:rsidR="00EA0EFC" w:rsidRPr="007C1AEF">
        <w:rPr>
          <w:rFonts w:ascii="Times New Roman" w:hAnsi="Times New Roman" w:cs="Times New Roman"/>
          <w:sz w:val="28"/>
          <w:szCs w:val="28"/>
        </w:rPr>
        <w:t>,</w:t>
      </w:r>
      <w:r w:rsidR="00F71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приводит к п</w:t>
      </w:r>
      <w:r w:rsidR="00E270D3" w:rsidRPr="007C1AEF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70D3" w:rsidRPr="007C1AEF">
        <w:rPr>
          <w:rFonts w:ascii="Times New Roman" w:hAnsi="Times New Roman" w:cs="Times New Roman"/>
          <w:sz w:val="28"/>
          <w:szCs w:val="28"/>
        </w:rPr>
        <w:t xml:space="preserve"> уровня загрязнения атмосферного воздуха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6EC" w:rsidRPr="00E65E71" w:rsidRDefault="00E270D3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 загрязнения воздуха, шумового загрязнения, снижения двигательной активности, связанных с использованием транспортных средств, необходимо вести разъяснительную работу среди жителей сельского поселения направленную на снижение использования автомобильного транспорта при передвижении в границах населенного пункта. </w:t>
      </w:r>
    </w:p>
    <w:p w:rsidR="001575B9" w:rsidRPr="009A0AC5" w:rsidRDefault="005015D0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0AC5">
        <w:rPr>
          <w:rFonts w:ascii="Times New Roman" w:hAnsi="Times New Roman" w:cs="Times New Roman"/>
          <w:b/>
          <w:sz w:val="28"/>
          <w:szCs w:val="28"/>
        </w:rPr>
        <w:t>1.11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>Характеристика существующих условий и перспектив развития</w:t>
      </w:r>
      <w:r w:rsidR="00662E6C" w:rsidRPr="009A0AC5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E112F4" w:rsidRPr="009A0AC5">
        <w:rPr>
          <w:rFonts w:ascii="Times New Roman" w:hAnsi="Times New Roman" w:cs="Times New Roman"/>
          <w:b/>
          <w:sz w:val="28"/>
          <w:szCs w:val="28"/>
        </w:rPr>
        <w:t xml:space="preserve"> размещения транспортной </w:t>
      </w:r>
      <w:r w:rsidR="0070600E" w:rsidRPr="009A0AC5">
        <w:rPr>
          <w:rFonts w:ascii="Times New Roman" w:hAnsi="Times New Roman" w:cs="Times New Roman"/>
          <w:b/>
          <w:sz w:val="28"/>
          <w:szCs w:val="28"/>
        </w:rPr>
        <w:t>инфраструктуры</w:t>
      </w:r>
    </w:p>
    <w:p w:rsidR="0053033F" w:rsidRPr="009A0AC5" w:rsidRDefault="009C23DF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110DF4" w:rsidRPr="009A0AC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47A85" w:rsidRPr="009F3B52" w:rsidRDefault="00D47A85" w:rsidP="0011313C">
      <w:pPr>
        <w:shd w:val="clear" w:color="auto" w:fill="FFFFFF"/>
        <w:spacing w:before="53"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Анализ сложившегося положения дорожно – транспортной инфраструктуры позволяет сделать вывод о существовании на территории </w:t>
      </w:r>
      <w:r w:rsidR="009C23D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Широкобуеракского</w:t>
      </w:r>
      <w:r w:rsidR="00110DF4"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сельского поселения</w:t>
      </w:r>
      <w:r w:rsidRPr="009F3B5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ряда проблем транспортного обеспечения:</w:t>
      </w:r>
    </w:p>
    <w:p w:rsidR="00D47A85" w:rsidRPr="009F3B52" w:rsidRDefault="00D47A85" w:rsidP="0011313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Слабое развитие улично-дорожной сети;</w:t>
      </w:r>
    </w:p>
    <w:p w:rsidR="00D47A85" w:rsidRPr="009F3B52" w:rsidRDefault="00D47A85" w:rsidP="0011313C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Низкое развитие автомобильного сервиса (мойки</w:t>
      </w:r>
      <w:r w:rsidR="00F00D5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8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4C6A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остановочные площадки</w:t>
      </w:r>
      <w:r w:rsidR="00ED66EC">
        <w:rPr>
          <w:rFonts w:ascii="Times New Roman" w:eastAsia="Times New Roman" w:hAnsi="Times New Roman" w:cs="Times New Roman"/>
          <w:sz w:val="28"/>
          <w:szCs w:val="28"/>
          <w:lang w:eastAsia="ru-RU"/>
        </w:rPr>
        <w:t>,  АЗС, СТО</w:t>
      </w:r>
      <w:r w:rsidR="00B15779" w:rsidRPr="009F3B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C753A" w:rsidRDefault="002C753A" w:rsidP="0011313C">
      <w:pPr>
        <w:spacing w:after="225" w:line="276" w:lineRule="auto"/>
        <w:ind w:firstLine="567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На расчетный срок в </w:t>
      </w:r>
      <w:proofErr w:type="spellStart"/>
      <w:r w:rsidR="005A1D30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Широкобуеракском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сельском поселении </w:t>
      </w:r>
      <w:r w:rsidR="006E6AB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не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планируется развитие </w:t>
      </w:r>
      <w:r w:rsidR="00ED66EC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транспортной инфраструктуры. На расчетный срок необходимо предусмотреть ремонт дорог сельского поселения.</w:t>
      </w:r>
    </w:p>
    <w:p w:rsidR="00E112F4" w:rsidRPr="0062048A" w:rsidRDefault="00E112F4" w:rsidP="0062048A">
      <w:pPr>
        <w:pStyle w:val="a9"/>
        <w:numPr>
          <w:ilvl w:val="1"/>
          <w:numId w:val="22"/>
        </w:num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Оценка нормативно-правовой базы, необходимой для</w:t>
      </w:r>
      <w:r w:rsidRPr="0062048A">
        <w:rPr>
          <w:rFonts w:ascii="Times New Roman" w:hAnsi="Times New Roman" w:cs="Times New Roman"/>
          <w:b/>
          <w:sz w:val="28"/>
          <w:szCs w:val="28"/>
        </w:rPr>
        <w:t xml:space="preserve"> функционирования и развития транспортной инфраструктуры </w:t>
      </w:r>
      <w:r w:rsidR="009C23DF" w:rsidRPr="0062048A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110DF4" w:rsidRPr="0062048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Программа комплексного развития транспортной инфраструктуры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на  </w:t>
      </w:r>
      <w:r w:rsidR="00CC103A" w:rsidRPr="007C1AEF">
        <w:rPr>
          <w:rFonts w:ascii="Times New Roman" w:hAnsi="Times New Roman" w:cs="Times New Roman"/>
          <w:sz w:val="28"/>
          <w:szCs w:val="28"/>
        </w:rPr>
        <w:t>2017</w:t>
      </w:r>
      <w:r w:rsidR="00351280" w:rsidRPr="007C1AEF">
        <w:rPr>
          <w:rFonts w:ascii="Times New Roman" w:hAnsi="Times New Roman" w:cs="Times New Roman"/>
          <w:sz w:val="28"/>
          <w:szCs w:val="28"/>
        </w:rPr>
        <w:t>–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="00351280" w:rsidRPr="007C1AEF">
        <w:rPr>
          <w:rFonts w:ascii="Times New Roman" w:hAnsi="Times New Roman" w:cs="Times New Roman"/>
          <w:sz w:val="28"/>
          <w:szCs w:val="28"/>
        </w:rPr>
        <w:t xml:space="preserve"> гг. </w:t>
      </w:r>
      <w:r w:rsidRPr="007C1AEF">
        <w:rPr>
          <w:rFonts w:ascii="Times New Roman" w:hAnsi="Times New Roman" w:cs="Times New Roman"/>
          <w:sz w:val="28"/>
          <w:szCs w:val="28"/>
        </w:rPr>
        <w:t xml:space="preserve">подготовлена на основании: </w:t>
      </w:r>
    </w:p>
    <w:p w:rsidR="00351280" w:rsidRPr="007C1AEF" w:rsidRDefault="003E541C" w:rsidP="0011313C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>Градостроительн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ого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кодекс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а</w:t>
      </w:r>
      <w:r w:rsidR="00351280" w:rsidRPr="007C1AE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29.12.2004 № 190-ФЗ</w:t>
      </w:r>
      <w:r w:rsidR="00342084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E541C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06 октября 2003 года № 131-ФЗ «Об общих принципах организации местного самоуправления в Российской Федерации»;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3E541C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E541C" w:rsidRPr="007C1AEF">
        <w:rPr>
          <w:rFonts w:ascii="Times New Roman" w:hAnsi="Times New Roman" w:cs="Times New Roman"/>
          <w:sz w:val="28"/>
          <w:szCs w:val="28"/>
        </w:rPr>
        <w:t>Федерального закона от 09.02.2007 № 16-ФЗ «О транспортной безопасности»;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поручения Президента Российской Федерации от 17 марта 2011 года Пр-701;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постановлени</w:t>
      </w:r>
      <w:r w:rsidR="008324E2" w:rsidRPr="007C1AEF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декабря 2015 года Пр-N1440 «Об утверждении требований к программам комплексного развития транспортной инфраструктуры поселений, городских округов»;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Приказа министерства транспорта Российской Федерации от 16.11.2012 № 402 «Об утверждении </w:t>
      </w:r>
      <w:r w:rsidR="00583835">
        <w:rPr>
          <w:rFonts w:ascii="Times New Roman" w:hAnsi="Times New Roman" w:cs="Times New Roman"/>
          <w:sz w:val="28"/>
          <w:szCs w:val="28"/>
        </w:rPr>
        <w:t>к</w:t>
      </w:r>
      <w:r w:rsidRPr="007C1AEF">
        <w:rPr>
          <w:rFonts w:ascii="Times New Roman" w:hAnsi="Times New Roman" w:cs="Times New Roman"/>
          <w:sz w:val="28"/>
          <w:szCs w:val="28"/>
        </w:rPr>
        <w:t>лассификации работ по капитальному ремонту, ремонту и содержанию автомобильных дорог»;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Генерального плана </w:t>
      </w:r>
      <w:r w:rsidR="009C23DF">
        <w:rPr>
          <w:rFonts w:ascii="Times New Roman" w:hAnsi="Times New Roman" w:cs="Times New Roman"/>
          <w:sz w:val="28"/>
          <w:szCs w:val="28"/>
        </w:rPr>
        <w:t>Широкобуеракского</w:t>
      </w:r>
      <w:r w:rsidR="00110DF4" w:rsidRPr="007C1AE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1B43">
        <w:rPr>
          <w:rFonts w:ascii="Times New Roman" w:hAnsi="Times New Roman" w:cs="Times New Roman"/>
          <w:sz w:val="28"/>
          <w:szCs w:val="28"/>
        </w:rPr>
        <w:t xml:space="preserve"> </w:t>
      </w:r>
      <w:r w:rsidR="00A50598"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  <w:r w:rsidR="00241B43">
        <w:rPr>
          <w:rFonts w:ascii="Times New Roman" w:hAnsi="Times New Roman" w:cs="Times New Roman"/>
          <w:sz w:val="28"/>
          <w:szCs w:val="28"/>
        </w:rPr>
        <w:t xml:space="preserve"> </w:t>
      </w:r>
      <w:r w:rsidR="00A5059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Основными направлениями совершенствования нормативно-правовой базы, необходимой для функционирования и развития транспортной инфраструктуры поселения являются: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координация усилий федеральных органов исполнительной власти, органов исполнительной власти </w:t>
      </w:r>
      <w:r w:rsidR="00A5059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C1AEF">
        <w:rPr>
          <w:rFonts w:ascii="Times New Roman" w:hAnsi="Times New Roman" w:cs="Times New Roman"/>
          <w:sz w:val="28"/>
          <w:szCs w:val="28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3E541C" w:rsidRPr="007C1AEF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- запуск системы статистического наблюдения и мониторинга необходимой обеспеченности учреждениями транспортной инфраструктуры поселений в соответствии с утвержденными и обновляющимися нормативами; </w:t>
      </w:r>
    </w:p>
    <w:p w:rsidR="003E541C" w:rsidRDefault="003E541C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разработка стандартов и регламентов эксплуатации и (или) использования объектов транспортной инфраструктуры на всех этапах жизненного цикла объектов.</w:t>
      </w:r>
    </w:p>
    <w:p w:rsidR="005E7C43" w:rsidRPr="007C1AEF" w:rsidRDefault="005E7C43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7C1AEF">
        <w:rPr>
          <w:rFonts w:ascii="Times New Roman" w:hAnsi="Times New Roman" w:cs="Times New Roman"/>
          <w:b/>
          <w:i/>
          <w:sz w:val="28"/>
          <w:szCs w:val="28"/>
        </w:rPr>
        <w:t>1.13 Оценка финансирова</w:t>
      </w:r>
      <w:r w:rsidR="006908E9" w:rsidRPr="007C1AEF">
        <w:rPr>
          <w:rFonts w:ascii="Times New Roman" w:hAnsi="Times New Roman" w:cs="Times New Roman"/>
          <w:b/>
          <w:i/>
          <w:sz w:val="28"/>
          <w:szCs w:val="28"/>
        </w:rPr>
        <w:t>ния транспортной инфраструктуры</w:t>
      </w:r>
    </w:p>
    <w:p w:rsidR="005E7C43" w:rsidRPr="00B04F44" w:rsidRDefault="005E7C43" w:rsidP="00483214">
      <w:pPr>
        <w:spacing w:after="0" w:line="276" w:lineRule="auto"/>
        <w:ind w:firstLine="708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>Таблица</w:t>
      </w:r>
      <w:r w:rsidR="00F7128B">
        <w:rPr>
          <w:rFonts w:ascii="Times New Roman" w:hAnsi="Times New Roman" w:cs="Times New Roman"/>
          <w:sz w:val="28"/>
          <w:szCs w:val="28"/>
        </w:rPr>
        <w:t xml:space="preserve"> </w:t>
      </w:r>
      <w:r w:rsidR="004C67D5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1227" w:type="dxa"/>
        <w:tblInd w:w="-10" w:type="dxa"/>
        <w:shd w:val="clear" w:color="auto" w:fill="FFFFFF" w:themeFill="background1"/>
        <w:tblLayout w:type="fixed"/>
        <w:tblLook w:val="0000"/>
      </w:tblPr>
      <w:tblGrid>
        <w:gridCol w:w="2537"/>
        <w:gridCol w:w="2152"/>
        <w:gridCol w:w="2561"/>
        <w:gridCol w:w="2507"/>
        <w:gridCol w:w="1470"/>
      </w:tblGrid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Наименование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2014 г.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2015 г.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2016 г.</w:t>
            </w:r>
          </w:p>
        </w:tc>
      </w:tr>
      <w:tr w:rsidR="006744B2" w:rsidRPr="008A1598" w:rsidTr="00E65E71">
        <w:trPr>
          <w:gridAfter w:val="1"/>
          <w:wAfter w:w="1470" w:type="dxa"/>
        </w:trPr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6744B2" w:rsidRPr="008A1598" w:rsidRDefault="006744B2" w:rsidP="00483214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7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744B2" w:rsidRPr="008A1598" w:rsidRDefault="006744B2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8A159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Тыс. руб.</w:t>
            </w:r>
          </w:p>
        </w:tc>
      </w:tr>
      <w:tr w:rsidR="00ED66EC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ED66EC" w:rsidRPr="00ED66EC" w:rsidRDefault="00ED66EC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ED66EC" w:rsidRDefault="0078200A" w:rsidP="00ED6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ED66EC" w:rsidRDefault="00C86DE8" w:rsidP="00ED6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D66EC" w:rsidRPr="00ED66EC" w:rsidRDefault="00C86DE8" w:rsidP="00ED66EC">
            <w:pPr>
              <w:pStyle w:val="a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C6870" w:rsidRPr="00ED66EC" w:rsidTr="00E65E71">
        <w:trPr>
          <w:gridAfter w:val="1"/>
          <w:wAfter w:w="1470" w:type="dxa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BD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BD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B028AA" w:rsidRDefault="00241B43" w:rsidP="00BD5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86DE8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C86DE8" w:rsidRPr="00ED66EC" w:rsidRDefault="00C86DE8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C86DE8" w:rsidP="00F7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646</w:t>
            </w:r>
            <w:r w:rsidR="00F7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C86DE8" w:rsidP="00F7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934</w:t>
            </w:r>
            <w:r w:rsidR="00F7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86DE8" w:rsidRPr="00B028AA" w:rsidRDefault="00C86DE8" w:rsidP="00F7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7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113</w:t>
            </w:r>
            <w:r w:rsidR="00F71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,016</w:t>
            </w:r>
          </w:p>
        </w:tc>
        <w:tc>
          <w:tcPr>
            <w:tcW w:w="1470" w:type="dxa"/>
            <w:vAlign w:val="center"/>
          </w:tcPr>
          <w:p w:rsidR="00C86DE8" w:rsidRPr="00ED66EC" w:rsidRDefault="00C86DE8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7C6870" w:rsidRPr="00ED66EC" w:rsidTr="00E65E71"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proofErr w:type="gramStart"/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  <w:proofErr w:type="gramEnd"/>
          </w:p>
          <w:p w:rsidR="007C6870" w:rsidRPr="00ED66EC" w:rsidRDefault="007C6870" w:rsidP="00ED66E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D66EC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C6870" w:rsidRPr="00ED66EC" w:rsidRDefault="007C6870" w:rsidP="00ED6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70" w:type="dxa"/>
            <w:vAlign w:val="center"/>
          </w:tcPr>
          <w:p w:rsidR="007C6870" w:rsidRPr="00ED66EC" w:rsidRDefault="007C687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96C" w:rsidRDefault="0001596C" w:rsidP="0001596C">
      <w:pPr>
        <w:suppressAutoHyphens/>
        <w:spacing w:after="0" w:line="276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54E2" w:rsidRPr="00482BBC" w:rsidRDefault="00662E6C" w:rsidP="00E65E7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82BBC">
        <w:rPr>
          <w:rFonts w:ascii="Times New Roman" w:hAnsi="Times New Roman" w:cs="Times New Roman"/>
          <w:b/>
          <w:sz w:val="28"/>
          <w:szCs w:val="28"/>
        </w:rPr>
        <w:t>Р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>аздел</w:t>
      </w:r>
      <w:r w:rsidRPr="00482BBC">
        <w:rPr>
          <w:rFonts w:ascii="Times New Roman" w:hAnsi="Times New Roman" w:cs="Times New Roman"/>
          <w:b/>
          <w:sz w:val="28"/>
          <w:szCs w:val="28"/>
        </w:rPr>
        <w:t xml:space="preserve"> 2. П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 xml:space="preserve">рогноз транспортного спроса, изменения объемов и характера передвижения населения и перевозок грузов на территории </w:t>
      </w:r>
    </w:p>
    <w:p w:rsidR="00844E14" w:rsidRPr="00482BBC" w:rsidRDefault="009C23DF" w:rsidP="00E154E2">
      <w:pPr>
        <w:spacing w:after="225" w:line="240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471698" w:rsidRPr="00482BB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D5F8A" w:rsidRPr="0062048A" w:rsidRDefault="007D5F8A" w:rsidP="0062048A">
      <w:pPr>
        <w:pStyle w:val="a9"/>
        <w:numPr>
          <w:ilvl w:val="1"/>
          <w:numId w:val="22"/>
        </w:num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t>Прогноз социально-экономического и градостроительного развития поселения</w:t>
      </w:r>
    </w:p>
    <w:p w:rsidR="00B733EE" w:rsidRPr="00AD6693" w:rsidRDefault="00B733EE" w:rsidP="00483214">
      <w:pPr>
        <w:autoSpaceDE w:val="0"/>
        <w:autoSpaceDN w:val="0"/>
        <w:adjustRightInd w:val="0"/>
        <w:spacing w:after="120" w:line="276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Прогноз изменения численности населения </w:t>
      </w:r>
      <w:r w:rsidR="009C23DF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Широкобуеракского</w:t>
      </w:r>
      <w:r w:rsidR="00110DF4"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 сельского поселения</w:t>
      </w:r>
      <w:r w:rsidRPr="00AD6693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.</w:t>
      </w:r>
    </w:p>
    <w:p w:rsidR="00166118" w:rsidRPr="00166118" w:rsidRDefault="00AE7221" w:rsidP="00166118">
      <w:pPr>
        <w:tabs>
          <w:tab w:val="left" w:pos="994"/>
        </w:tabs>
        <w:spacing w:before="5" w:line="276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6118" w:rsidRPr="00166118">
        <w:rPr>
          <w:rFonts w:ascii="Times New Roman" w:hAnsi="Times New Roman" w:cs="Times New Roman"/>
          <w:sz w:val="28"/>
          <w:szCs w:val="28"/>
        </w:rPr>
        <w:t xml:space="preserve">В существующем генеральном плане Широкобуеракского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генеральному плану (2032 г.) составит 1942 человека.  В связи с тем, что фактическая численность населения с 2010 года по 2017 год увеличилось на 31 человек, то  принять расчетную численность населения по генеральному плану рационально.  </w:t>
      </w:r>
    </w:p>
    <w:p w:rsidR="00D30985" w:rsidRDefault="00D30985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DE61FD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планируемого жилищного строительства </w:t>
      </w:r>
    </w:p>
    <w:p w:rsidR="00166118" w:rsidRPr="00DE61FD" w:rsidRDefault="00166118" w:rsidP="009C4F05">
      <w:pPr>
        <w:widowControl w:val="0"/>
        <w:tabs>
          <w:tab w:val="left" w:pos="994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F7128B" w:rsidRPr="00F7128B" w:rsidRDefault="00F7128B" w:rsidP="00F7128B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0"/>
          <w:lang w:eastAsia="ru-RU"/>
        </w:rPr>
        <w:t>Оценка масштабов перспективного жилищного строительства ориентируется на проектную численность населения территории, исходя из необходимости предоставления каждой гипотетической семье отдельного дома или квартиры.</w:t>
      </w:r>
    </w:p>
    <w:p w:rsidR="00F7128B" w:rsidRPr="00F7128B" w:rsidRDefault="00F7128B" w:rsidP="00F7128B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>Расчетное количество новых единиц жилищного фонда определяется отношением численности прироста населения к среднему размеру семьи (условный коэффициент семейности – 3).</w:t>
      </w:r>
    </w:p>
    <w:p w:rsidR="00F7128B" w:rsidRPr="00F7128B" w:rsidRDefault="00F7128B" w:rsidP="00F7128B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перспективного жилища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Широкобуеракском</w:t>
      </w:r>
      <w:proofErr w:type="spellEnd"/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 поселении принят индивидуальный жилой дом усадебного типа.</w:t>
      </w:r>
    </w:p>
    <w:p w:rsidR="00F7128B" w:rsidRPr="00F7128B" w:rsidRDefault="00F7128B" w:rsidP="00F7128B">
      <w:pPr>
        <w:spacing w:after="0" w:line="276" w:lineRule="auto"/>
        <w:ind w:right="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Расчетная жилищная обеспеченность для нового строительства принимается в размере </w:t>
      </w:r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>30 м</w:t>
      </w:r>
      <w:proofErr w:type="gramStart"/>
      <w:r w:rsidRPr="00F712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>/человек. Это стандарт комфортного жилья, относящегося к группе доступного.</w:t>
      </w:r>
    </w:p>
    <w:p w:rsidR="00F7128B" w:rsidRPr="00F7128B" w:rsidRDefault="00F7128B" w:rsidP="00F7128B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Проектный объем нового жилищного строительства определен исходя </w:t>
      </w:r>
      <w:proofErr w:type="gramStart"/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7128B" w:rsidRPr="00F7128B" w:rsidRDefault="00F7128B" w:rsidP="00F7128B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проектной численности населения;</w:t>
      </w:r>
    </w:p>
    <w:p w:rsidR="00F7128B" w:rsidRPr="00F7128B" w:rsidRDefault="00F7128B" w:rsidP="00F7128B">
      <w:pPr>
        <w:spacing w:after="0" w:line="276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динамики жилищного строительства.</w:t>
      </w:r>
    </w:p>
    <w:p w:rsidR="00F7128B" w:rsidRPr="00F7128B" w:rsidRDefault="00F7128B" w:rsidP="00F7128B">
      <w:pPr>
        <w:spacing w:after="0" w:line="276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обеспечения жильем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76</w:t>
      </w:r>
      <w:r w:rsidRPr="00F7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человек прирастающего населения требуется (в соответствии с принятым уровнем жилищной обеспеченности) жилищное строительство в объеме 2,28 тыс. м</w:t>
      </w:r>
      <w:proofErr w:type="gramStart"/>
      <w:r w:rsidRPr="00F7128B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proofErr w:type="gramEnd"/>
      <w:r w:rsidRPr="00F7128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</w:t>
      </w:r>
    </w:p>
    <w:p w:rsidR="00166118" w:rsidRPr="00F7128B" w:rsidRDefault="00166118" w:rsidP="00166118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128B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2528D">
        <w:rPr>
          <w:rFonts w:ascii="Times New Roman" w:hAnsi="Times New Roman" w:cs="Times New Roman"/>
          <w:sz w:val="28"/>
          <w:szCs w:val="28"/>
        </w:rPr>
        <w:t>7</w:t>
      </w:r>
      <w:r w:rsidRPr="00F7128B">
        <w:rPr>
          <w:rFonts w:ascii="Times New Roman" w:hAnsi="Times New Roman" w:cs="Times New Roman"/>
          <w:sz w:val="28"/>
          <w:szCs w:val="28"/>
        </w:rPr>
        <w:t xml:space="preserve">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166118" w:rsidRPr="00F7128B" w:rsidTr="00F7128B">
        <w:trPr>
          <w:trHeight w:val="523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16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7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7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16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16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166118" w:rsidRPr="00F7128B" w:rsidRDefault="00166118" w:rsidP="0016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8" w:rsidRPr="00F7128B" w:rsidRDefault="00166118" w:rsidP="0016611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Расчетный срок (2032 г.)</w:t>
            </w:r>
          </w:p>
        </w:tc>
      </w:tr>
      <w:tr w:rsidR="00166118" w:rsidRPr="00F7128B" w:rsidTr="00F7128B">
        <w:trPr>
          <w:trHeight w:val="80"/>
        </w:trPr>
        <w:tc>
          <w:tcPr>
            <w:tcW w:w="7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Жилищный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71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8" w:rsidRPr="00F7128B" w:rsidRDefault="00F7128B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57,36</w:t>
            </w:r>
          </w:p>
        </w:tc>
      </w:tr>
      <w:tr w:rsidR="00166118" w:rsidRPr="00F7128B" w:rsidTr="00F7128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8" w:rsidRPr="00F7128B" w:rsidRDefault="00F7128B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</w:t>
            </w:r>
          </w:p>
        </w:tc>
      </w:tr>
      <w:tr w:rsidR="00166118" w:rsidRPr="00F7128B" w:rsidTr="00F7128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F71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29,52</w:t>
            </w:r>
          </w:p>
        </w:tc>
      </w:tr>
      <w:tr w:rsidR="00166118" w:rsidRPr="00F7128B" w:rsidTr="00F7128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71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66118" w:rsidRPr="00F7128B" w:rsidTr="00F7128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71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55,08</w:t>
            </w:r>
          </w:p>
        </w:tc>
      </w:tr>
      <w:tr w:rsidR="00166118" w:rsidRPr="00F7128B" w:rsidTr="00F7128B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118" w:rsidRPr="00F7128B" w:rsidRDefault="00166118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28B">
              <w:rPr>
                <w:rFonts w:ascii="Times New Roman" w:hAnsi="Times New Roman" w:cs="Times New Roman"/>
                <w:sz w:val="24"/>
                <w:szCs w:val="24"/>
              </w:rPr>
              <w:t>тыс. м</w:t>
            </w:r>
            <w:proofErr w:type="gramStart"/>
            <w:r w:rsidRPr="00F7128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118" w:rsidRPr="00F7128B" w:rsidRDefault="00F7128B" w:rsidP="00F7128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</w:tc>
      </w:tr>
    </w:tbl>
    <w:p w:rsidR="004371AE" w:rsidRPr="004D7926" w:rsidRDefault="004371AE" w:rsidP="004371AE">
      <w:pPr>
        <w:ind w:firstLine="709"/>
        <w:jc w:val="both"/>
        <w:rPr>
          <w:sz w:val="28"/>
        </w:rPr>
      </w:pPr>
    </w:p>
    <w:p w:rsidR="00AE7221" w:rsidRPr="00AE7221" w:rsidRDefault="00AE7221" w:rsidP="00AE722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985" w:rsidRPr="003478F9" w:rsidRDefault="00D30985" w:rsidP="0011313C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</w:pPr>
      <w:r w:rsidRPr="003478F9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Объемы прогнозируемого выбытия из эксплуатации объектов </w:t>
      </w:r>
      <w:r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социальной инфраструктуры</w:t>
      </w:r>
      <w:r w:rsidR="00B6296C" w:rsidRPr="003478F9">
        <w:rPr>
          <w:rFonts w:ascii="Times New Roman" w:eastAsia="Calibri" w:hAnsi="Times New Roman" w:cs="Times New Roman"/>
          <w:b/>
          <w:bCs/>
          <w:sz w:val="28"/>
          <w:szCs w:val="28"/>
          <w:highlight w:val="white"/>
          <w:u w:val="single"/>
        </w:rPr>
        <w:t>.</w:t>
      </w:r>
    </w:p>
    <w:p w:rsidR="00D30985" w:rsidRPr="007C1AEF" w:rsidRDefault="00D30985" w:rsidP="0011313C">
      <w:pPr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white"/>
        </w:rPr>
      </w:pP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Выбытие из эксплуатации существующих объектов социальной инфраструктуры в </w:t>
      </w:r>
      <w:proofErr w:type="spellStart"/>
      <w:r w:rsidR="005A1D30">
        <w:rPr>
          <w:rFonts w:ascii="Times New Roman" w:eastAsia="Calibri" w:hAnsi="Times New Roman" w:cs="Times New Roman"/>
          <w:sz w:val="28"/>
          <w:szCs w:val="28"/>
          <w:highlight w:val="white"/>
        </w:rPr>
        <w:t>Широкобуеракском</w:t>
      </w:r>
      <w:proofErr w:type="spellEnd"/>
      <w:r w:rsidR="002E24E2"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сельском поселении</w:t>
      </w:r>
      <w:r w:rsidR="00F7128B">
        <w:rPr>
          <w:rFonts w:ascii="Times New Roman" w:eastAsia="Calibri" w:hAnsi="Times New Roman" w:cs="Times New Roman"/>
          <w:sz w:val="28"/>
          <w:szCs w:val="28"/>
          <w:highlight w:val="white"/>
        </w:rPr>
        <w:t xml:space="preserve"> </w:t>
      </w:r>
      <w:r w:rsidRPr="007C1AEF">
        <w:rPr>
          <w:rFonts w:ascii="Times New Roman" w:eastAsia="Calibri" w:hAnsi="Times New Roman" w:cs="Times New Roman"/>
          <w:sz w:val="28"/>
          <w:szCs w:val="28"/>
          <w:highlight w:val="white"/>
        </w:rPr>
        <w:t>не планируется.</w:t>
      </w:r>
    </w:p>
    <w:p w:rsidR="007D5F8A" w:rsidRPr="00230703" w:rsidRDefault="00E92175" w:rsidP="00230703">
      <w:pPr>
        <w:pStyle w:val="a9"/>
        <w:numPr>
          <w:ilvl w:val="1"/>
          <w:numId w:val="10"/>
        </w:numPr>
        <w:spacing w:before="240"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30703">
        <w:rPr>
          <w:rFonts w:ascii="Times New Roman" w:hAnsi="Times New Roman" w:cs="Times New Roman"/>
          <w:b/>
          <w:sz w:val="28"/>
          <w:szCs w:val="28"/>
        </w:rPr>
        <w:t xml:space="preserve">Прогноз транспортного спроса </w:t>
      </w:r>
      <w:r w:rsidR="009C23DF" w:rsidRPr="00230703">
        <w:rPr>
          <w:rFonts w:ascii="Times New Roman" w:hAnsi="Times New Roman" w:cs="Times New Roman"/>
          <w:b/>
          <w:sz w:val="28"/>
          <w:szCs w:val="28"/>
        </w:rPr>
        <w:t>Широкобуеракского</w:t>
      </w:r>
      <w:r w:rsidR="00110DF4" w:rsidRPr="002307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702536" w:rsidRPr="00230703">
        <w:rPr>
          <w:rFonts w:ascii="Times New Roman" w:hAnsi="Times New Roman" w:cs="Times New Roman"/>
          <w:b/>
          <w:sz w:val="28"/>
          <w:szCs w:val="28"/>
        </w:rPr>
        <w:t>,</w:t>
      </w:r>
      <w:r w:rsidR="007D5F8A" w:rsidRPr="00230703">
        <w:rPr>
          <w:rFonts w:ascii="Times New Roman" w:hAnsi="Times New Roman" w:cs="Times New Roman"/>
          <w:b/>
          <w:sz w:val="28"/>
          <w:szCs w:val="28"/>
        </w:rPr>
        <w:t xml:space="preserve"> объемов и характера передвижения населения и перевозок грузов по видам транспорта</w:t>
      </w:r>
    </w:p>
    <w:p w:rsidR="008B545C" w:rsidRPr="00E74A22" w:rsidRDefault="008B545C" w:rsidP="008B545C">
      <w:pPr>
        <w:pStyle w:val="af7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A22">
        <w:rPr>
          <w:rFonts w:ascii="Times New Roman" w:hAnsi="Times New Roman" w:cs="Times New Roman"/>
          <w:sz w:val="28"/>
          <w:szCs w:val="28"/>
        </w:rPr>
        <w:t>По территории поселения проходит автомобильна</w:t>
      </w:r>
      <w:r w:rsidR="00F7128B">
        <w:rPr>
          <w:rFonts w:ascii="Times New Roman" w:hAnsi="Times New Roman" w:cs="Times New Roman"/>
          <w:sz w:val="28"/>
          <w:szCs w:val="28"/>
        </w:rPr>
        <w:t xml:space="preserve">я дорога федерального значения </w:t>
      </w:r>
      <w:proofErr w:type="gramStart"/>
      <w:r w:rsidRPr="00E74A2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74A22">
        <w:rPr>
          <w:rFonts w:ascii="Times New Roman" w:hAnsi="Times New Roman" w:cs="Times New Roman"/>
          <w:sz w:val="28"/>
          <w:szCs w:val="28"/>
        </w:rPr>
        <w:t xml:space="preserve"> 228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2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Сызрань – Саратов – Волгоград</w:t>
      </w:r>
      <w:r w:rsidR="00F7128B">
        <w:rPr>
          <w:rFonts w:ascii="Times New Roman" w:hAnsi="Times New Roman" w:cs="Times New Roman"/>
          <w:sz w:val="28"/>
          <w:szCs w:val="28"/>
        </w:rPr>
        <w:t>»</w:t>
      </w:r>
      <w:r w:rsidRPr="00E74A22">
        <w:rPr>
          <w:rFonts w:ascii="Times New Roman" w:hAnsi="Times New Roman" w:cs="Times New Roman"/>
          <w:sz w:val="28"/>
          <w:szCs w:val="28"/>
        </w:rPr>
        <w:t>.</w:t>
      </w:r>
    </w:p>
    <w:p w:rsidR="003478F9" w:rsidRPr="003478F9" w:rsidRDefault="00F26979" w:rsidP="00D0012C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A32154">
        <w:rPr>
          <w:rFonts w:ascii="Times New Roman" w:hAnsi="Times New Roman" w:cs="Times New Roman"/>
          <w:sz w:val="28"/>
          <w:szCs w:val="28"/>
        </w:rPr>
        <w:t xml:space="preserve"> </w:t>
      </w:r>
      <w:r w:rsidR="003478F9" w:rsidRPr="003478F9">
        <w:rPr>
          <w:rFonts w:ascii="Times New Roman" w:eastAsia="Calibri" w:hAnsi="Times New Roman" w:cs="Times New Roman"/>
          <w:sz w:val="28"/>
          <w:szCs w:val="28"/>
        </w:rPr>
        <w:t xml:space="preserve">Основные маршруты движения грузовых и транзитных потоков в населенных пунктах на сегодняшний день проходят по </w:t>
      </w:r>
      <w:r w:rsidR="00DE61FD">
        <w:rPr>
          <w:rFonts w:ascii="Times New Roman" w:eastAsia="Calibri" w:hAnsi="Times New Roman" w:cs="Times New Roman"/>
          <w:sz w:val="28"/>
          <w:szCs w:val="28"/>
        </w:rPr>
        <w:t>данной дороге,</w:t>
      </w:r>
      <w:r w:rsidR="003478F9" w:rsidRPr="003478F9">
        <w:rPr>
          <w:rFonts w:ascii="Times New Roman" w:eastAsia="Calibri" w:hAnsi="Times New Roman" w:cs="Times New Roman"/>
          <w:sz w:val="28"/>
          <w:szCs w:val="28"/>
        </w:rPr>
        <w:t xml:space="preserve"> а также по </w:t>
      </w:r>
      <w:r w:rsidR="00F7128B">
        <w:rPr>
          <w:rFonts w:ascii="Times New Roman" w:eastAsia="Calibri" w:hAnsi="Times New Roman" w:cs="Times New Roman"/>
          <w:sz w:val="28"/>
          <w:szCs w:val="28"/>
        </w:rPr>
        <w:t xml:space="preserve">дорогам регионального значения и </w:t>
      </w:r>
      <w:r w:rsidR="003478F9" w:rsidRPr="003478F9">
        <w:rPr>
          <w:rFonts w:ascii="Times New Roman" w:eastAsia="Calibri" w:hAnsi="Times New Roman" w:cs="Times New Roman"/>
          <w:sz w:val="28"/>
          <w:szCs w:val="28"/>
        </w:rPr>
        <w:t>центральным улицам.  Данные об интенсивности движения грузовых транспортных средств отсутствуют.</w:t>
      </w:r>
    </w:p>
    <w:p w:rsidR="003478F9" w:rsidRPr="003478F9" w:rsidRDefault="003478F9" w:rsidP="0011313C">
      <w:pPr>
        <w:spacing w:after="225" w:line="276" w:lineRule="auto"/>
        <w:ind w:firstLine="567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Количество и протяженность внутрирайонных автобусных маршрутов удовлетворяют потребности населения в </w:t>
      </w:r>
      <w:r w:rsidR="00355CB0">
        <w:rPr>
          <w:rFonts w:ascii="Times New Roman" w:eastAsia="Calibri" w:hAnsi="Times New Roman" w:cs="Times New Roman"/>
          <w:sz w:val="28"/>
          <w:szCs w:val="28"/>
        </w:rPr>
        <w:t>полном объеме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. Характер и цели передвижения населения </w:t>
      </w:r>
      <w:r w:rsidR="009C23DF">
        <w:rPr>
          <w:rFonts w:ascii="Times New Roman" w:eastAsia="Calibri" w:hAnsi="Times New Roman" w:cs="Times New Roman"/>
          <w:sz w:val="28"/>
          <w:szCs w:val="28"/>
        </w:rPr>
        <w:t>Широкобуеракского</w:t>
      </w:r>
      <w:r w:rsidR="00355CB0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Pr="003478F9">
        <w:rPr>
          <w:rFonts w:ascii="Times New Roman" w:eastAsia="Calibri" w:hAnsi="Times New Roman" w:cs="Times New Roman"/>
          <w:sz w:val="28"/>
          <w:szCs w:val="28"/>
        </w:rPr>
        <w:t xml:space="preserve">не менялись </w:t>
      </w:r>
      <w:r w:rsidRPr="003478F9">
        <w:rPr>
          <w:rFonts w:ascii="Times New Roman" w:eastAsia="Calibri" w:hAnsi="Times New Roman" w:cs="Times New Roman"/>
          <w:sz w:val="28"/>
          <w:szCs w:val="28"/>
        </w:rPr>
        <w:lastRenderedPageBreak/>
        <w:t>последние несколько лет, таким образом, можно судить и о неизменности транспортного спроса в прогнозируемом периоде.</w:t>
      </w:r>
    </w:p>
    <w:p w:rsidR="00E92175" w:rsidRPr="0062048A" w:rsidRDefault="00E92175" w:rsidP="0062048A">
      <w:pPr>
        <w:pStyle w:val="a9"/>
        <w:numPr>
          <w:ilvl w:val="1"/>
          <w:numId w:val="22"/>
        </w:num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t>Прогноз развития транспортной инф</w:t>
      </w:r>
      <w:r w:rsidR="00800034" w:rsidRPr="0062048A">
        <w:rPr>
          <w:rFonts w:ascii="Times New Roman" w:hAnsi="Times New Roman" w:cs="Times New Roman"/>
          <w:b/>
          <w:sz w:val="28"/>
          <w:szCs w:val="28"/>
        </w:rPr>
        <w:t>раструктуры по видам транспорта</w:t>
      </w:r>
    </w:p>
    <w:p w:rsidR="00D62DFA" w:rsidRPr="007C1AEF" w:rsidRDefault="00D62DFA" w:rsidP="0048321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реализации программы, транспортная инфраструктура по видам транспорта, представленным в </w:t>
      </w:r>
      <w:r w:rsidR="002405D3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не претерпит существенных изменений. В границах «домашнего региона» преобладающим останется автомобильный транспорт</w:t>
      </w:r>
      <w:r w:rsidR="001575B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как в формате общественного транспорта, так и личного транспорта граждан. Для целей обслуживания действующ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</w:t>
      </w:r>
      <w:r w:rsidR="00B91B6B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ых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предприяти</w:t>
      </w:r>
      <w:r w:rsidR="002E52BC"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й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сохранится использование грузового транспорта. </w:t>
      </w:r>
    </w:p>
    <w:p w:rsidR="00E92175" w:rsidRDefault="006D6307" w:rsidP="00483214">
      <w:pPr>
        <w:spacing w:before="240" w:after="0" w:line="276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04F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3021A">
        <w:rPr>
          <w:rFonts w:ascii="Times New Roman" w:hAnsi="Times New Roman" w:cs="Times New Roman"/>
          <w:sz w:val="28"/>
          <w:szCs w:val="28"/>
        </w:rPr>
        <w:t>8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 – Прогнозные значения разви</w:t>
      </w:r>
      <w:r w:rsidR="00800034" w:rsidRPr="00B04F44">
        <w:rPr>
          <w:rFonts w:ascii="Times New Roman" w:hAnsi="Times New Roman" w:cs="Times New Roman"/>
          <w:sz w:val="28"/>
          <w:szCs w:val="28"/>
        </w:rPr>
        <w:t xml:space="preserve">тия транспортной инфраструктуры </w:t>
      </w:r>
      <w:r w:rsidR="00E92175" w:rsidRPr="00B04F44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="00F7128B">
        <w:rPr>
          <w:rFonts w:ascii="Times New Roman" w:hAnsi="Times New Roman" w:cs="Times New Roman"/>
          <w:sz w:val="28"/>
          <w:szCs w:val="28"/>
        </w:rPr>
        <w:t xml:space="preserve"> </w:t>
      </w:r>
      <w:r w:rsidR="00E92175" w:rsidRPr="00B04F44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4"/>
        <w:tblW w:w="9747" w:type="dxa"/>
        <w:shd w:val="clear" w:color="auto" w:fill="FFFFFF" w:themeFill="background1"/>
        <w:tblLayout w:type="fixed"/>
        <w:tblLook w:val="04A0"/>
      </w:tblPr>
      <w:tblGrid>
        <w:gridCol w:w="2009"/>
        <w:gridCol w:w="1258"/>
        <w:gridCol w:w="700"/>
        <w:gridCol w:w="701"/>
        <w:gridCol w:w="701"/>
        <w:gridCol w:w="701"/>
        <w:gridCol w:w="701"/>
        <w:gridCol w:w="708"/>
        <w:gridCol w:w="2268"/>
      </w:tblGrid>
      <w:tr w:rsidR="001A2CA9" w:rsidRPr="00D53821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362EB0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</w:t>
            </w:r>
            <w:r w:rsidR="001A2CA9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8A0D21" w:rsidRPr="00D8290C" w:rsidRDefault="008A0D21" w:rsidP="00362EB0">
            <w:pPr>
              <w:spacing w:after="225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A0D21" w:rsidRPr="00D53821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8A0D21" w:rsidRPr="00D8290C" w:rsidRDefault="008A0D21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896B6F" w:rsidRPr="00D8290C">
              <w:rPr>
                <w:rFonts w:ascii="Times New Roman" w:hAnsi="Times New Roman" w:cs="Times New Roman"/>
                <w:b/>
                <w:sz w:val="24"/>
                <w:szCs w:val="24"/>
              </w:rPr>
              <w:t>втомобильный транспорт</w:t>
            </w:r>
          </w:p>
        </w:tc>
      </w:tr>
      <w:tr w:rsidR="00D8290C" w:rsidRPr="00D53821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автомобилей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1A102D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F7128B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7128B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7128B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7128B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7128B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F7128B" w:rsidP="00103A7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F7128B" w:rsidP="00D12AF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автомобилей, в связи с улучшением уровня жизни и увеличение численности населения</w:t>
            </w:r>
          </w:p>
        </w:tc>
      </w:tr>
      <w:tr w:rsidR="00D8290C" w:rsidRPr="00D53821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остановочных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F322C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F322C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322C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322C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322C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F322C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F322CD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D8290C" w:rsidP="00D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322CD">
              <w:rPr>
                <w:rFonts w:ascii="Times New Roman" w:hAnsi="Times New Roman" w:cs="Times New Roman"/>
                <w:sz w:val="24"/>
                <w:szCs w:val="24"/>
              </w:rPr>
              <w:t xml:space="preserve">Широкий Буерак; с. </w:t>
            </w:r>
            <w:proofErr w:type="spellStart"/>
            <w:r w:rsidR="00F322CD">
              <w:rPr>
                <w:rFonts w:ascii="Times New Roman" w:hAnsi="Times New Roman" w:cs="Times New Roman"/>
                <w:sz w:val="24"/>
                <w:szCs w:val="24"/>
              </w:rPr>
              <w:t>Богородское</w:t>
            </w:r>
            <w:proofErr w:type="spellEnd"/>
            <w:r w:rsidR="00F322CD">
              <w:rPr>
                <w:rFonts w:ascii="Times New Roman" w:hAnsi="Times New Roman" w:cs="Times New Roman"/>
                <w:sz w:val="24"/>
                <w:szCs w:val="24"/>
              </w:rPr>
              <w:t xml:space="preserve">; с. </w:t>
            </w:r>
            <w:proofErr w:type="gramStart"/>
            <w:r w:rsidR="00F322CD">
              <w:rPr>
                <w:rFonts w:ascii="Times New Roman" w:hAnsi="Times New Roman" w:cs="Times New Roman"/>
                <w:sz w:val="24"/>
                <w:szCs w:val="24"/>
              </w:rPr>
              <w:t>Богатое</w:t>
            </w:r>
            <w:proofErr w:type="gramEnd"/>
            <w:r w:rsidR="00F32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290C" w:rsidRPr="00D8290C" w:rsidRDefault="00D8290C" w:rsidP="00DE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90C" w:rsidRPr="004B6CFD" w:rsidTr="00301276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D8290C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Число пешеходных дорожек, тротуаров, соответствующих нормативным требованиям для организации пешеходного движения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6E6ABE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D8290C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D8290C" w:rsidRDefault="00D8290C" w:rsidP="0030127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90C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F9089C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Велосипедное движение, число пунктов хранения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На расчетный срок не планируется развитие велосипедных 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дорожек, в связи с отсутствием финансирования</w:t>
            </w:r>
          </w:p>
        </w:tc>
      </w:tr>
      <w:tr w:rsidR="00D8290C" w:rsidRPr="00301276" w:rsidTr="00F9089C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Парковочное пространство, мест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1932B5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301276" w:rsidRDefault="00D8290C" w:rsidP="00DE61F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6E6ABE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301276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Число автостанций (60 пассажиров)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301276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6E6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276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Авиационный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вертолетных площадок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аэропортов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  <w:vAlign w:val="center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Водный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причалов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  <w:tr w:rsidR="00D8290C" w:rsidRPr="00896B6F" w:rsidTr="00362EB0">
        <w:trPr>
          <w:trHeight w:val="397"/>
        </w:trPr>
        <w:tc>
          <w:tcPr>
            <w:tcW w:w="9747" w:type="dxa"/>
            <w:gridSpan w:val="9"/>
            <w:shd w:val="clear" w:color="auto" w:fill="FFFFFF" w:themeFill="background1"/>
          </w:tcPr>
          <w:p w:rsidR="00D8290C" w:rsidRPr="00896B6F" w:rsidRDefault="00D8290C" w:rsidP="00AF5E0D">
            <w:pPr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B6F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Железнодорожный транспорт</w:t>
            </w:r>
          </w:p>
        </w:tc>
      </w:tr>
      <w:tr w:rsidR="00D8290C" w:rsidRPr="004B6CFD" w:rsidTr="009C4F05">
        <w:trPr>
          <w:trHeight w:val="397"/>
        </w:trPr>
        <w:tc>
          <w:tcPr>
            <w:tcW w:w="2009" w:type="dxa"/>
            <w:shd w:val="clear" w:color="auto" w:fill="FFFFFF" w:themeFill="background1"/>
          </w:tcPr>
          <w:p w:rsidR="00D8290C" w:rsidRPr="004B6CFD" w:rsidRDefault="00D8290C" w:rsidP="00AF5E0D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Число станций</w:t>
            </w:r>
          </w:p>
        </w:tc>
        <w:tc>
          <w:tcPr>
            <w:tcW w:w="1258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1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D8290C" w:rsidRPr="004B6CFD" w:rsidRDefault="00D8290C" w:rsidP="0009361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290C" w:rsidRPr="004B6CFD" w:rsidRDefault="00D8290C" w:rsidP="00284D09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не планируется</w:t>
            </w:r>
          </w:p>
        </w:tc>
      </w:tr>
    </w:tbl>
    <w:p w:rsidR="00E92175" w:rsidRPr="0062048A" w:rsidRDefault="00800034" w:rsidP="0062048A">
      <w:pPr>
        <w:pStyle w:val="a9"/>
        <w:numPr>
          <w:ilvl w:val="1"/>
          <w:numId w:val="22"/>
        </w:numPr>
        <w:spacing w:before="240"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t>Прогноз развития дорожной сети</w:t>
      </w:r>
    </w:p>
    <w:p w:rsidR="00BA4097" w:rsidRPr="007C1AEF" w:rsidRDefault="00BA4097" w:rsidP="0011313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DD2D66" w:rsidRPr="007C1AEF">
        <w:rPr>
          <w:rFonts w:ascii="Times New Roman" w:hAnsi="Times New Roman" w:cs="Times New Roman"/>
          <w:sz w:val="28"/>
          <w:szCs w:val="28"/>
        </w:rPr>
        <w:t>П</w:t>
      </w:r>
      <w:r w:rsidR="003C1165" w:rsidRPr="007C1AEF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7C1AEF">
        <w:rPr>
          <w:rFonts w:ascii="Times New Roman" w:hAnsi="Times New Roman" w:cs="Times New Roman"/>
          <w:sz w:val="28"/>
          <w:szCs w:val="28"/>
        </w:rPr>
        <w:t>позволит сохранить существующую сеть автомобильных дорог за счет качественного содержания</w:t>
      </w:r>
      <w:r w:rsidR="002803F2" w:rsidRPr="007C1AEF">
        <w:rPr>
          <w:rFonts w:ascii="Times New Roman" w:hAnsi="Times New Roman" w:cs="Times New Roman"/>
          <w:sz w:val="28"/>
          <w:szCs w:val="28"/>
        </w:rPr>
        <w:t xml:space="preserve"> дорог</w:t>
      </w:r>
      <w:r w:rsidRPr="007C1AEF">
        <w:rPr>
          <w:rFonts w:ascii="Times New Roman" w:hAnsi="Times New Roman" w:cs="Times New Roman"/>
          <w:sz w:val="28"/>
          <w:szCs w:val="28"/>
        </w:rPr>
        <w:t xml:space="preserve">, повысить качественные характеристики дорожных покрытий и безопасность дорожного движения за счет проведения целевых мероприятий по ремонту, </w:t>
      </w:r>
      <w:r w:rsidR="003D36FE" w:rsidRPr="007C1AEF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Pr="007C1AEF">
        <w:rPr>
          <w:rFonts w:ascii="Times New Roman" w:hAnsi="Times New Roman" w:cs="Times New Roman"/>
          <w:sz w:val="28"/>
          <w:szCs w:val="28"/>
        </w:rPr>
        <w:t>автомобильных дорог, применения новых технологий и материалов</w:t>
      </w:r>
      <w:r w:rsidR="00FF1365" w:rsidRPr="007C1AEF">
        <w:rPr>
          <w:rFonts w:ascii="Times New Roman" w:hAnsi="Times New Roman" w:cs="Times New Roman"/>
          <w:sz w:val="28"/>
          <w:szCs w:val="28"/>
        </w:rPr>
        <w:t xml:space="preserve">. </w:t>
      </w:r>
      <w:r w:rsidRPr="007C1AEF">
        <w:rPr>
          <w:rFonts w:ascii="Times New Roman" w:hAnsi="Times New Roman" w:cs="Times New Roman"/>
          <w:sz w:val="28"/>
          <w:szCs w:val="28"/>
        </w:rPr>
        <w:t>В результате реализации Программы планируется достигнуть следующих показателей:</w:t>
      </w:r>
    </w:p>
    <w:p w:rsidR="009A0BDD" w:rsidRPr="007C1AEF" w:rsidRDefault="009A0BD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344C54" w:rsidRPr="007C1AEF">
        <w:rPr>
          <w:rFonts w:ascii="Times New Roman" w:hAnsi="Times New Roman" w:cs="Times New Roman"/>
          <w:sz w:val="28"/>
          <w:szCs w:val="28"/>
        </w:rPr>
        <w:t>Увеличение доли муниципальных автомобильных дорог общего пользования местного значения, соответствую</w:t>
      </w:r>
      <w:r w:rsidR="00C96833" w:rsidRPr="007C1AEF">
        <w:rPr>
          <w:rFonts w:ascii="Times New Roman" w:hAnsi="Times New Roman" w:cs="Times New Roman"/>
          <w:sz w:val="28"/>
          <w:szCs w:val="28"/>
        </w:rPr>
        <w:t>щих нормативным требованиям</w:t>
      </w:r>
      <w:r w:rsidR="00344C54" w:rsidRPr="007C1AE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0BDD" w:rsidRPr="007C1AEF" w:rsidRDefault="00344C54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Содержание автомобильных дорог общего пользования местного значения и искусственных сооружений на них в полном объеме</w:t>
      </w:r>
      <w:r w:rsidR="00FF1365" w:rsidRPr="007C1AEF">
        <w:rPr>
          <w:rFonts w:ascii="Times New Roman" w:hAnsi="Times New Roman" w:cs="Times New Roman"/>
          <w:sz w:val="28"/>
          <w:szCs w:val="28"/>
        </w:rPr>
        <w:t>;</w:t>
      </w:r>
    </w:p>
    <w:p w:rsidR="00344C54" w:rsidRPr="007C1AEF" w:rsidRDefault="00344C54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Ремонт автомобильных дорог общего пользования местного зн</w:t>
      </w:r>
      <w:r w:rsidR="00C96833" w:rsidRPr="007C1AEF">
        <w:rPr>
          <w:rFonts w:ascii="Times New Roman" w:hAnsi="Times New Roman" w:cs="Times New Roman"/>
          <w:sz w:val="28"/>
          <w:szCs w:val="28"/>
        </w:rPr>
        <w:t>ачения</w:t>
      </w:r>
      <w:r w:rsidR="009A0BDD" w:rsidRPr="007C1AEF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Существующие риски по возможности достижения прогнозируемых результатов</w:t>
      </w:r>
      <w:r w:rsidR="009A36C4" w:rsidRPr="007C1AEF">
        <w:rPr>
          <w:rFonts w:ascii="Times New Roman" w:hAnsi="Times New Roman" w:cs="Times New Roman"/>
          <w:sz w:val="28"/>
          <w:szCs w:val="28"/>
        </w:rPr>
        <w:t>: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- риск ухудшения социально-экономической ситуации в стране, что выразится в снижении темпов роста экономики и уровня инвестиционной активности, возникновении бюджетного дефицита, сокращения объемов финансирования дорожной отрасли;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lastRenderedPageBreak/>
        <w:t xml:space="preserve"> - риск превышения фактического уровня инфляции по сравнению с прогнозируемым, ускоренный рост цен на строительные материалы, машины, специализированное оборудование, что может привести к увеличению стоимости дорожных работ, снижению объемов строительства, реконструкции, капитального ремонта, ремонта и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 местного значения;</w:t>
      </w:r>
    </w:p>
    <w:p w:rsidR="00003B10" w:rsidRPr="00301276" w:rsidRDefault="00B640D5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7C1AEF">
        <w:rPr>
          <w:rFonts w:ascii="Times New Roman" w:hAnsi="Times New Roman" w:cs="Times New Roman"/>
          <w:sz w:val="28"/>
          <w:szCs w:val="28"/>
        </w:rPr>
        <w:t xml:space="preserve">- риск задержки завершения перехода на финансирование работ по содержанию, ремонту и капитальному ремонту автомобильных дорог общего </w:t>
      </w:r>
      <w:r w:rsidRPr="00301276">
        <w:rPr>
          <w:rFonts w:ascii="Times New Roman" w:hAnsi="Times New Roman" w:cs="Times New Roman"/>
          <w:sz w:val="28"/>
          <w:szCs w:val="28"/>
        </w:rPr>
        <w:t>пользования местного значения в соответствии с нормативами денежных затрат,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</w:t>
      </w:r>
      <w:r w:rsidR="00E70EBB" w:rsidRPr="00301276">
        <w:rPr>
          <w:rFonts w:ascii="Times New Roman" w:hAnsi="Times New Roman" w:cs="Times New Roman"/>
          <w:sz w:val="28"/>
          <w:szCs w:val="28"/>
        </w:rPr>
        <w:t xml:space="preserve">гнуть </w:t>
      </w:r>
      <w:r w:rsidRPr="00301276">
        <w:rPr>
          <w:rFonts w:ascii="Times New Roman" w:hAnsi="Times New Roman" w:cs="Times New Roman"/>
          <w:sz w:val="28"/>
          <w:szCs w:val="28"/>
        </w:rPr>
        <w:t xml:space="preserve"> запланированных в Программе величин показателей</w:t>
      </w:r>
      <w:r w:rsidR="005412D3" w:rsidRPr="0030127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C32" w:rsidRPr="00896B6F" w:rsidRDefault="00165C32" w:rsidP="00483214">
      <w:pPr>
        <w:spacing w:before="240"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96B6F">
        <w:rPr>
          <w:rFonts w:ascii="Times New Roman" w:hAnsi="Times New Roman" w:cs="Times New Roman"/>
          <w:b/>
          <w:sz w:val="28"/>
          <w:szCs w:val="28"/>
        </w:rPr>
        <w:t>2.5 Прогноз уровня автомобилизации</w:t>
      </w:r>
      <w:r w:rsidR="00800034" w:rsidRPr="00896B6F">
        <w:rPr>
          <w:rFonts w:ascii="Times New Roman" w:hAnsi="Times New Roman" w:cs="Times New Roman"/>
          <w:b/>
          <w:sz w:val="28"/>
          <w:szCs w:val="28"/>
        </w:rPr>
        <w:t>, параметров дорожного движения</w:t>
      </w:r>
    </w:p>
    <w:p w:rsidR="00D91112" w:rsidRPr="00301276" w:rsidRDefault="00165C32" w:rsidP="00E65E71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65B99">
        <w:rPr>
          <w:rFonts w:ascii="Times New Roman" w:hAnsi="Times New Roman" w:cs="Times New Roman"/>
          <w:sz w:val="28"/>
          <w:szCs w:val="28"/>
        </w:rPr>
        <w:t>9</w:t>
      </w:r>
      <w:r w:rsidRPr="00301276">
        <w:rPr>
          <w:rFonts w:ascii="Times New Roman" w:hAnsi="Times New Roman" w:cs="Times New Roman"/>
          <w:sz w:val="28"/>
          <w:szCs w:val="28"/>
        </w:rPr>
        <w:t xml:space="preserve">– Прогнозные значения уровня автомобилизации </w:t>
      </w:r>
    </w:p>
    <w:p w:rsidR="00165C32" w:rsidRPr="00B04F44" w:rsidRDefault="00165C32" w:rsidP="00AF5E0D">
      <w:pPr>
        <w:spacing w:after="225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01276">
        <w:rPr>
          <w:rFonts w:ascii="Times New Roman" w:hAnsi="Times New Roman" w:cs="Times New Roman"/>
          <w:sz w:val="28"/>
          <w:szCs w:val="28"/>
        </w:rPr>
        <w:t xml:space="preserve">до </w:t>
      </w:r>
      <w:r w:rsidR="00A50598">
        <w:rPr>
          <w:rFonts w:ascii="Times New Roman" w:hAnsi="Times New Roman" w:cs="Times New Roman"/>
          <w:sz w:val="28"/>
          <w:szCs w:val="28"/>
        </w:rPr>
        <w:t>2032</w:t>
      </w:r>
      <w:r w:rsidRPr="00301276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4"/>
        <w:tblW w:w="9741" w:type="dxa"/>
        <w:shd w:val="clear" w:color="auto" w:fill="FFFFFF" w:themeFill="background1"/>
        <w:tblLook w:val="04A0"/>
      </w:tblPr>
      <w:tblGrid>
        <w:gridCol w:w="2468"/>
        <w:gridCol w:w="1344"/>
        <w:gridCol w:w="885"/>
        <w:gridCol w:w="944"/>
        <w:gridCol w:w="1004"/>
        <w:gridCol w:w="897"/>
        <w:gridCol w:w="992"/>
        <w:gridCol w:w="1207"/>
      </w:tblGrid>
      <w:tr w:rsidR="00A05E3C" w:rsidRPr="00B04F44" w:rsidTr="00E66375">
        <w:tc>
          <w:tcPr>
            <w:tcW w:w="2468" w:type="dxa"/>
            <w:shd w:val="clear" w:color="auto" w:fill="FFFFFF" w:themeFill="background1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1A2CA9"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(базовый год)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A05E3C" w:rsidRPr="00B04F44" w:rsidRDefault="00A05E3C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2022-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</w:p>
        </w:tc>
      </w:tr>
      <w:tr w:rsidR="00F7128B" w:rsidRPr="00B04F44" w:rsidTr="00EF0919">
        <w:tc>
          <w:tcPr>
            <w:tcW w:w="2468" w:type="dxa"/>
            <w:shd w:val="clear" w:color="auto" w:fill="FFFFFF" w:themeFill="background1"/>
          </w:tcPr>
          <w:p w:rsidR="00F7128B" w:rsidRPr="00B04F44" w:rsidRDefault="00F7128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Число автомобилей, в т.ч.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F7128B" w:rsidRPr="00D8290C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28B" w:rsidRPr="00D8290C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7128B" w:rsidRPr="00D8290C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7128B" w:rsidRPr="00D8290C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F7128B" w:rsidRPr="00D8290C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28B" w:rsidRPr="00D8290C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7128B" w:rsidRPr="00D8290C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F7128B" w:rsidRPr="004B6CFD" w:rsidTr="00D513EA">
        <w:tc>
          <w:tcPr>
            <w:tcW w:w="2468" w:type="dxa"/>
            <w:shd w:val="clear" w:color="auto" w:fill="FFFFFF" w:themeFill="background1"/>
          </w:tcPr>
          <w:p w:rsidR="00F7128B" w:rsidRPr="00B04F44" w:rsidRDefault="00F7128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sz w:val="24"/>
                <w:szCs w:val="24"/>
              </w:rPr>
              <w:t>- легковые автомобили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F7128B" w:rsidRPr="00DE61FD" w:rsidRDefault="00F7128B" w:rsidP="00EE4D96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28B" w:rsidRPr="00DE61FD" w:rsidRDefault="00F7128B" w:rsidP="00F7128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7128B" w:rsidRPr="00DE61FD" w:rsidRDefault="00F7128B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7128B" w:rsidRPr="00DE61FD" w:rsidRDefault="00F7128B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F7128B" w:rsidRPr="00DE61FD" w:rsidRDefault="00F7128B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28B" w:rsidRPr="00DE61FD" w:rsidRDefault="00F7128B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7128B" w:rsidRPr="00DE61FD" w:rsidRDefault="00D513EA" w:rsidP="00D513EA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F7128B" w:rsidRPr="004B6CFD" w:rsidTr="00284D09">
        <w:tc>
          <w:tcPr>
            <w:tcW w:w="2468" w:type="dxa"/>
            <w:shd w:val="clear" w:color="auto" w:fill="FFFFFF" w:themeFill="background1"/>
          </w:tcPr>
          <w:p w:rsidR="00F7128B" w:rsidRPr="004B6CFD" w:rsidRDefault="00F7128B" w:rsidP="00483214">
            <w:pPr>
              <w:spacing w:line="27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- грузовые автомобили </w:t>
            </w:r>
          </w:p>
        </w:tc>
        <w:tc>
          <w:tcPr>
            <w:tcW w:w="1344" w:type="dxa"/>
            <w:shd w:val="clear" w:color="auto" w:fill="FFFFFF" w:themeFill="background1"/>
            <w:vAlign w:val="center"/>
          </w:tcPr>
          <w:p w:rsidR="00F7128B" w:rsidRPr="004B6CFD" w:rsidRDefault="00F7128B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F7128B" w:rsidRPr="004B6CFD" w:rsidRDefault="00F7128B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F7128B" w:rsidRPr="004B6CFD" w:rsidRDefault="00F7128B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4" w:type="dxa"/>
            <w:shd w:val="clear" w:color="auto" w:fill="FFFFFF" w:themeFill="background1"/>
            <w:vAlign w:val="center"/>
          </w:tcPr>
          <w:p w:rsidR="00F7128B" w:rsidRPr="004B6CFD" w:rsidRDefault="00F7128B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7" w:type="dxa"/>
            <w:shd w:val="clear" w:color="auto" w:fill="FFFFFF" w:themeFill="background1"/>
            <w:vAlign w:val="center"/>
          </w:tcPr>
          <w:p w:rsidR="00F7128B" w:rsidRPr="004B6CFD" w:rsidRDefault="00F7128B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7128B" w:rsidRPr="004B6CFD" w:rsidRDefault="00F7128B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7" w:type="dxa"/>
            <w:shd w:val="clear" w:color="auto" w:fill="FFFFFF" w:themeFill="background1"/>
            <w:vAlign w:val="center"/>
          </w:tcPr>
          <w:p w:rsidR="00F7128B" w:rsidRPr="004B6CFD" w:rsidRDefault="00F7128B" w:rsidP="00284D09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66375" w:rsidRPr="007C1AEF" w:rsidRDefault="00E66375" w:rsidP="00483214">
      <w:pPr>
        <w:spacing w:after="0" w:line="276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Определение параметров дорожного движения является неотъемлемой частью при определении мероприятий по снижению аварийности на дороге, а так же для совершенствования регулирования дорожного движения на перекрестке. К основным параметрам дорожного движения относят: интенсивность движения, динамический коэффициент приведения состава транспортного потока, поток насыщения, установившийся интервал убытия очереди автомобилей, коэффициент загрузки полосы движением, коэффициент приращения очереди, средняя длина очереди в автомобилях и метрах, удельное число остановок автомобиля, коэффициент безостановочной проходимости. </w:t>
      </w:r>
    </w:p>
    <w:p w:rsidR="001C7113" w:rsidRPr="00E65E71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Поселении на </w:t>
      </w:r>
      <w:r w:rsidRPr="005A2F79">
        <w:rPr>
          <w:rFonts w:ascii="Times New Roman" w:hAnsi="Times New Roman" w:cs="Times New Roman"/>
          <w:sz w:val="28"/>
          <w:szCs w:val="28"/>
        </w:rPr>
        <w:t>расчетный срок изменений параметров дорожн</w:t>
      </w:r>
      <w:r w:rsidR="002803F2" w:rsidRPr="005A2F79">
        <w:rPr>
          <w:rFonts w:ascii="Times New Roman" w:hAnsi="Times New Roman" w:cs="Times New Roman"/>
          <w:sz w:val="28"/>
          <w:szCs w:val="28"/>
        </w:rPr>
        <w:t>ого движения не прогнозируется (таблица</w:t>
      </w:r>
      <w:r w:rsidR="00D513EA">
        <w:rPr>
          <w:rFonts w:ascii="Times New Roman" w:hAnsi="Times New Roman" w:cs="Times New Roman"/>
          <w:sz w:val="28"/>
          <w:szCs w:val="28"/>
        </w:rPr>
        <w:t xml:space="preserve"> </w:t>
      </w:r>
      <w:r w:rsidR="00666989">
        <w:rPr>
          <w:rFonts w:ascii="Times New Roman" w:hAnsi="Times New Roman" w:cs="Times New Roman"/>
          <w:sz w:val="28"/>
          <w:szCs w:val="28"/>
        </w:rPr>
        <w:t>3</w:t>
      </w:r>
      <w:r w:rsidR="002803F2" w:rsidRPr="005A2F79">
        <w:rPr>
          <w:rFonts w:ascii="Times New Roman" w:hAnsi="Times New Roman" w:cs="Times New Roman"/>
          <w:sz w:val="28"/>
          <w:szCs w:val="28"/>
        </w:rPr>
        <w:t>).</w:t>
      </w:r>
    </w:p>
    <w:p w:rsidR="00CD476F" w:rsidRPr="0062048A" w:rsidRDefault="00CD476F" w:rsidP="0062048A">
      <w:pPr>
        <w:pStyle w:val="a9"/>
        <w:numPr>
          <w:ilvl w:val="1"/>
          <w:numId w:val="22"/>
        </w:num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lastRenderedPageBreak/>
        <w:t>Прогноз показателей</w:t>
      </w:r>
      <w:r w:rsidR="00800034" w:rsidRPr="0062048A">
        <w:rPr>
          <w:rFonts w:ascii="Times New Roman" w:hAnsi="Times New Roman" w:cs="Times New Roman"/>
          <w:b/>
          <w:sz w:val="28"/>
          <w:szCs w:val="28"/>
        </w:rPr>
        <w:t xml:space="preserve"> безопасно</w:t>
      </w:r>
      <w:r w:rsidR="00A92FB8" w:rsidRPr="0062048A">
        <w:rPr>
          <w:rFonts w:ascii="Times New Roman" w:hAnsi="Times New Roman" w:cs="Times New Roman"/>
          <w:b/>
          <w:sz w:val="28"/>
          <w:szCs w:val="28"/>
        </w:rPr>
        <w:t xml:space="preserve">сти </w:t>
      </w:r>
      <w:r w:rsidR="00800034" w:rsidRPr="0062048A">
        <w:rPr>
          <w:rFonts w:ascii="Times New Roman" w:hAnsi="Times New Roman" w:cs="Times New Roman"/>
          <w:b/>
          <w:sz w:val="28"/>
          <w:szCs w:val="28"/>
        </w:rPr>
        <w:t xml:space="preserve"> дорожного движения</w:t>
      </w:r>
    </w:p>
    <w:p w:rsidR="00800667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5A1D30">
        <w:rPr>
          <w:rFonts w:ascii="Times New Roman" w:hAnsi="Times New Roman" w:cs="Times New Roman"/>
          <w:sz w:val="28"/>
          <w:szCs w:val="28"/>
        </w:rPr>
        <w:t>Широкобуеракском</w:t>
      </w:r>
      <w:proofErr w:type="spellEnd"/>
      <w:r w:rsidR="00882455" w:rsidRPr="007C1AE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416563">
        <w:rPr>
          <w:rFonts w:ascii="Times New Roman" w:hAnsi="Times New Roman" w:cs="Times New Roman"/>
          <w:sz w:val="28"/>
          <w:szCs w:val="28"/>
        </w:rPr>
        <w:t xml:space="preserve"> </w:t>
      </w:r>
      <w:r w:rsidRPr="007C1AEF">
        <w:rPr>
          <w:rFonts w:ascii="Times New Roman" w:hAnsi="Times New Roman" w:cs="Times New Roman"/>
          <w:sz w:val="28"/>
          <w:szCs w:val="28"/>
        </w:rPr>
        <w:t>в 201</w:t>
      </w:r>
      <w:r w:rsidR="00A92FB8" w:rsidRPr="007C1AEF">
        <w:rPr>
          <w:rFonts w:ascii="Times New Roman" w:hAnsi="Times New Roman" w:cs="Times New Roman"/>
          <w:sz w:val="28"/>
          <w:szCs w:val="28"/>
        </w:rPr>
        <w:t>6</w:t>
      </w:r>
      <w:r w:rsidRPr="007C1AEF">
        <w:rPr>
          <w:rFonts w:ascii="Times New Roman" w:hAnsi="Times New Roman" w:cs="Times New Roman"/>
          <w:sz w:val="28"/>
          <w:szCs w:val="28"/>
        </w:rPr>
        <w:t xml:space="preserve"> году </w:t>
      </w:r>
      <w:r w:rsidR="00F05D32" w:rsidRPr="007C1AEF">
        <w:rPr>
          <w:rFonts w:ascii="Times New Roman" w:hAnsi="Times New Roman" w:cs="Times New Roman"/>
          <w:sz w:val="28"/>
          <w:szCs w:val="28"/>
        </w:rPr>
        <w:t>дорожно-</w:t>
      </w:r>
      <w:r w:rsidR="002803F2" w:rsidRPr="007C1AEF">
        <w:rPr>
          <w:rFonts w:ascii="Times New Roman" w:hAnsi="Times New Roman" w:cs="Times New Roman"/>
          <w:sz w:val="28"/>
          <w:szCs w:val="28"/>
        </w:rPr>
        <w:t>транспортны</w:t>
      </w:r>
      <w:r w:rsidR="008F6127">
        <w:rPr>
          <w:rFonts w:ascii="Times New Roman" w:hAnsi="Times New Roman" w:cs="Times New Roman"/>
          <w:sz w:val="28"/>
          <w:szCs w:val="28"/>
        </w:rPr>
        <w:t xml:space="preserve">е </w:t>
      </w:r>
      <w:r w:rsidR="002803F2" w:rsidRPr="007C1AEF">
        <w:rPr>
          <w:rFonts w:ascii="Times New Roman" w:hAnsi="Times New Roman" w:cs="Times New Roman"/>
          <w:sz w:val="28"/>
          <w:szCs w:val="28"/>
        </w:rPr>
        <w:t>происшестви</w:t>
      </w:r>
      <w:r w:rsidR="00F9089C">
        <w:rPr>
          <w:rFonts w:ascii="Times New Roman" w:hAnsi="Times New Roman" w:cs="Times New Roman"/>
          <w:sz w:val="28"/>
          <w:szCs w:val="28"/>
        </w:rPr>
        <w:t>я</w:t>
      </w:r>
      <w:r w:rsidR="008F6127">
        <w:rPr>
          <w:rFonts w:ascii="Times New Roman" w:hAnsi="Times New Roman" w:cs="Times New Roman"/>
          <w:sz w:val="28"/>
          <w:szCs w:val="28"/>
        </w:rPr>
        <w:t xml:space="preserve"> не зарегистрированы</w:t>
      </w:r>
      <w:r w:rsidR="00EF0919">
        <w:rPr>
          <w:rFonts w:ascii="Times New Roman" w:hAnsi="Times New Roman" w:cs="Times New Roman"/>
          <w:sz w:val="28"/>
          <w:szCs w:val="28"/>
        </w:rPr>
        <w:t>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 В перспективе возможно ухудшение ситуации из-за массово</w:t>
      </w:r>
      <w:r w:rsidR="00EE325E">
        <w:rPr>
          <w:rFonts w:ascii="Times New Roman" w:hAnsi="Times New Roman" w:cs="Times New Roman"/>
          <w:sz w:val="28"/>
          <w:szCs w:val="28"/>
        </w:rPr>
        <w:t xml:space="preserve">го </w:t>
      </w:r>
      <w:r w:rsidRPr="007C1AEF">
        <w:rPr>
          <w:rFonts w:ascii="Times New Roman" w:hAnsi="Times New Roman" w:cs="Times New Roman"/>
          <w:sz w:val="28"/>
          <w:szCs w:val="28"/>
        </w:rPr>
        <w:t>пренебрежени</w:t>
      </w:r>
      <w:r w:rsidR="00EE325E">
        <w:rPr>
          <w:rFonts w:ascii="Times New Roman" w:hAnsi="Times New Roman" w:cs="Times New Roman"/>
          <w:sz w:val="28"/>
          <w:szCs w:val="28"/>
        </w:rPr>
        <w:t>я</w:t>
      </w:r>
      <w:r w:rsidRPr="007C1AE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EE325E">
        <w:rPr>
          <w:rFonts w:ascii="Times New Roman" w:hAnsi="Times New Roman" w:cs="Times New Roman"/>
          <w:sz w:val="28"/>
          <w:szCs w:val="28"/>
        </w:rPr>
        <w:t>й</w:t>
      </w:r>
      <w:r w:rsidRPr="007C1AEF">
        <w:rPr>
          <w:rFonts w:ascii="Times New Roman" w:hAnsi="Times New Roman" w:cs="Times New Roman"/>
          <w:sz w:val="28"/>
          <w:szCs w:val="28"/>
        </w:rPr>
        <w:t xml:space="preserve"> безопасности дорожного движения</w:t>
      </w:r>
      <w:r w:rsidR="00EE325E">
        <w:rPr>
          <w:rFonts w:ascii="Times New Roman" w:hAnsi="Times New Roman" w:cs="Times New Roman"/>
          <w:sz w:val="28"/>
          <w:szCs w:val="28"/>
        </w:rPr>
        <w:t xml:space="preserve"> со стороны участников движения.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Чтобы не допустить негативного развития ситуации, необходимо:</w:t>
      </w:r>
    </w:p>
    <w:p w:rsidR="00B640D5" w:rsidRPr="007C1AEF" w:rsidRDefault="00DF7E4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 п</w:t>
      </w:r>
      <w:r w:rsidR="00B640D5" w:rsidRPr="007C1AEF">
        <w:rPr>
          <w:rFonts w:ascii="Times New Roman" w:hAnsi="Times New Roman" w:cs="Times New Roman"/>
          <w:sz w:val="28"/>
          <w:szCs w:val="28"/>
        </w:rPr>
        <w:t>овышение правового сознания и предупреждения опасного поведения среди населения, в том числе среди несовершеннолетних</w:t>
      </w:r>
      <w:r w:rsidR="00436FBF" w:rsidRPr="007C1AEF">
        <w:rPr>
          <w:rFonts w:ascii="Times New Roman" w:hAnsi="Times New Roman" w:cs="Times New Roman"/>
          <w:sz w:val="28"/>
          <w:szCs w:val="28"/>
        </w:rPr>
        <w:t>;</w:t>
      </w:r>
    </w:p>
    <w:p w:rsidR="00B640D5" w:rsidRPr="007C1AEF" w:rsidRDefault="00DF7E4D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>- </w:t>
      </w:r>
      <w:r w:rsidR="00B640D5" w:rsidRPr="007C1AEF">
        <w:rPr>
          <w:rFonts w:ascii="Times New Roman" w:hAnsi="Times New Roman" w:cs="Times New Roman"/>
          <w:sz w:val="28"/>
          <w:szCs w:val="28"/>
        </w:rPr>
        <w:t xml:space="preserve">установка средств организации дорожного движения на дорогах (дорожных знаков). </w:t>
      </w:r>
    </w:p>
    <w:p w:rsidR="00B640D5" w:rsidRPr="007C1AEF" w:rsidRDefault="00B640D5" w:rsidP="0011313C">
      <w:pPr>
        <w:spacing w:after="0" w:line="276" w:lineRule="auto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C1AEF">
        <w:rPr>
          <w:rFonts w:ascii="Times New Roman" w:hAnsi="Times New Roman" w:cs="Times New Roman"/>
          <w:sz w:val="28"/>
          <w:szCs w:val="28"/>
        </w:rPr>
        <w:t xml:space="preserve">Если </w:t>
      </w:r>
      <w:r w:rsidR="009A36C4" w:rsidRPr="007C1AEF">
        <w:rPr>
          <w:rFonts w:ascii="Times New Roman" w:hAnsi="Times New Roman" w:cs="Times New Roman"/>
          <w:sz w:val="28"/>
          <w:szCs w:val="28"/>
        </w:rPr>
        <w:t>на</w:t>
      </w:r>
      <w:r w:rsidRPr="007C1AEF">
        <w:rPr>
          <w:rFonts w:ascii="Times New Roman" w:hAnsi="Times New Roman" w:cs="Times New Roman"/>
          <w:sz w:val="28"/>
          <w:szCs w:val="28"/>
        </w:rPr>
        <w:t xml:space="preserve"> расчетный срок данные мероприятия осуществятся, то прогноз показателей безопасности дорожного движения </w:t>
      </w:r>
      <w:r w:rsidR="009A36C4" w:rsidRPr="007C1AEF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7C1AEF">
        <w:rPr>
          <w:rFonts w:ascii="Times New Roman" w:hAnsi="Times New Roman" w:cs="Times New Roman"/>
          <w:sz w:val="28"/>
          <w:szCs w:val="28"/>
        </w:rPr>
        <w:t>благоприятны</w:t>
      </w:r>
      <w:r w:rsidR="00EE325E">
        <w:rPr>
          <w:rFonts w:ascii="Times New Roman" w:hAnsi="Times New Roman" w:cs="Times New Roman"/>
          <w:sz w:val="28"/>
          <w:szCs w:val="28"/>
        </w:rPr>
        <w:t>м</w:t>
      </w:r>
      <w:r w:rsidRPr="007C1AEF">
        <w:rPr>
          <w:rFonts w:ascii="Times New Roman" w:hAnsi="Times New Roman" w:cs="Times New Roman"/>
          <w:sz w:val="28"/>
          <w:szCs w:val="28"/>
        </w:rPr>
        <w:t>.</w:t>
      </w:r>
    </w:p>
    <w:p w:rsidR="00B545FD" w:rsidRPr="0062048A" w:rsidRDefault="00B545FD" w:rsidP="0062048A">
      <w:pPr>
        <w:pStyle w:val="a9"/>
        <w:numPr>
          <w:ilvl w:val="1"/>
          <w:numId w:val="22"/>
        </w:numPr>
        <w:spacing w:after="225" w:line="276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48A">
        <w:rPr>
          <w:rFonts w:ascii="Times New Roman" w:hAnsi="Times New Roman" w:cs="Times New Roman"/>
          <w:b/>
          <w:sz w:val="28"/>
          <w:szCs w:val="28"/>
        </w:rPr>
        <w:t>Прогноз негативного  воздействия транспортной  инфраструктуры на  окружаю</w:t>
      </w:r>
      <w:r w:rsidR="006908E9" w:rsidRPr="0062048A">
        <w:rPr>
          <w:rFonts w:ascii="Times New Roman" w:hAnsi="Times New Roman" w:cs="Times New Roman"/>
          <w:b/>
          <w:sz w:val="28"/>
          <w:szCs w:val="28"/>
        </w:rPr>
        <w:t>щую среду и  здоровья населения</w:t>
      </w:r>
    </w:p>
    <w:p w:rsidR="0002728B" w:rsidRPr="007C1AEF" w:rsidRDefault="009E28C3" w:rsidP="0011313C">
      <w:pPr>
        <w:spacing w:after="225" w:line="276" w:lineRule="auto"/>
        <w:ind w:firstLine="567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  <w:sectPr w:rsidR="0002728B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  <w:r w:rsidRPr="007C1AEF">
        <w:rPr>
          <w:rFonts w:ascii="Times New Roman" w:hAnsi="Times New Roman" w:cs="Times New Roman"/>
          <w:sz w:val="28"/>
          <w:szCs w:val="28"/>
        </w:rPr>
        <w:t>В период действия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не предполагается изменение структуры, маршрутов и объемов грузовых и пассажирских перевозок. Изменения центров транспортного тяготения не предвидится. Возможной причиной увеличения негативного воздействия на окружающую среду и здоровье населения, станет рост автомобилизации населения</w:t>
      </w:r>
      <w:r w:rsidRPr="007C1AEF">
        <w:rPr>
          <w:rFonts w:ascii="Times New Roman" w:hAnsi="Times New Roman" w:cs="Times New Roman"/>
          <w:sz w:val="28"/>
          <w:szCs w:val="28"/>
        </w:rPr>
        <w:t>,</w:t>
      </w:r>
      <w:r w:rsidR="0002728B" w:rsidRPr="007C1AEF">
        <w:rPr>
          <w:rFonts w:ascii="Times New Roman" w:hAnsi="Times New Roman" w:cs="Times New Roman"/>
          <w:sz w:val="28"/>
          <w:szCs w:val="28"/>
        </w:rPr>
        <w:t xml:space="preserve"> в</w:t>
      </w:r>
      <w:r w:rsidR="00D513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1AE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1AEF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02728B" w:rsidRPr="007C1AEF">
        <w:rPr>
          <w:rFonts w:ascii="Times New Roman" w:hAnsi="Times New Roman" w:cs="Times New Roman"/>
          <w:sz w:val="28"/>
          <w:szCs w:val="28"/>
        </w:rPr>
        <w:t>усилится влияние факторов, рассмотренных в п. 1.10</w:t>
      </w:r>
      <w:r w:rsidR="007D2A0E" w:rsidRPr="007C1AEF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02728B" w:rsidRPr="007C1AEF">
        <w:rPr>
          <w:rFonts w:ascii="Times New Roman" w:hAnsi="Times New Roman" w:cs="Times New Roman"/>
          <w:sz w:val="28"/>
          <w:szCs w:val="28"/>
        </w:rPr>
        <w:t>.</w:t>
      </w:r>
    </w:p>
    <w:p w:rsidR="00CA68D5" w:rsidRPr="009838C7" w:rsidRDefault="00CA68D5" w:rsidP="00483214">
      <w:pPr>
        <w:spacing w:after="225" w:line="276" w:lineRule="auto"/>
        <w:ind w:firstLine="708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838C7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аздел</w:t>
      </w:r>
      <w:r w:rsidRPr="009838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662E6C" w:rsidRPr="009838C7">
        <w:rPr>
          <w:rFonts w:ascii="Times New Roman" w:hAnsi="Times New Roman" w:cs="Times New Roman"/>
          <w:b/>
          <w:sz w:val="28"/>
          <w:szCs w:val="28"/>
        </w:rPr>
        <w:t>. У</w:t>
      </w:r>
      <w:r w:rsidR="009838C7" w:rsidRPr="009838C7">
        <w:rPr>
          <w:rFonts w:ascii="Times New Roman" w:hAnsi="Times New Roman" w:cs="Times New Roman"/>
          <w:b/>
          <w:sz w:val="28"/>
          <w:szCs w:val="28"/>
        </w:rPr>
        <w:t>крупненная оценка принципиальных вариантов развития транспортной инфраструктуры и выбор предлагаемого к реализации варианта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Анализируя сложившуюся ситуацию</w:t>
      </w:r>
      <w:r w:rsidR="00882455" w:rsidRPr="007C1AEF">
        <w:rPr>
          <w:rFonts w:ascii="Times New Roman" w:eastAsia="Calibri" w:hAnsi="Times New Roman" w:cs="Times New Roman"/>
          <w:sz w:val="28"/>
          <w:szCs w:val="28"/>
        </w:rPr>
        <w:t xml:space="preserve"> и П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 xml:space="preserve">рограмму 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можно выделить три принципиальных варианта развития транспортной инфраструктуры: 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оптимистичный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происходит в полном соответствии с положениями генерального плана с реализаци</w:t>
      </w:r>
      <w:r w:rsidR="00A2796B" w:rsidRPr="007C1AEF">
        <w:rPr>
          <w:rFonts w:ascii="Times New Roman" w:eastAsia="Calibri" w:hAnsi="Times New Roman" w:cs="Times New Roman"/>
          <w:sz w:val="28"/>
          <w:szCs w:val="28"/>
        </w:rPr>
        <w:t>е</w:t>
      </w:r>
      <w:r w:rsidRPr="007C1AEF">
        <w:rPr>
          <w:rFonts w:ascii="Times New Roman" w:eastAsia="Calibri" w:hAnsi="Times New Roman" w:cs="Times New Roman"/>
          <w:sz w:val="28"/>
          <w:szCs w:val="28"/>
        </w:rPr>
        <w:t>й всех предложений по реконструкции и строительству;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-</w:t>
      </w:r>
      <w:r w:rsidR="00DF7E4D" w:rsidRPr="007C1AEF">
        <w:rPr>
          <w:rFonts w:ascii="Times New Roman" w:eastAsia="Calibri" w:hAnsi="Times New Roman" w:cs="Times New Roman"/>
          <w:sz w:val="28"/>
          <w:szCs w:val="28"/>
        </w:rPr>
        <w:t> 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реалистичный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развитие осуществляется на уровне необходимом и достаточном для обеспечения безопасности передвижения и доступности.  Вариант предполагает реконструкцию существующей улично – дорожной сети</w:t>
      </w:r>
      <w:r w:rsidR="009218F9" w:rsidRPr="007C1AE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36FBF" w:rsidRPr="007C1AEF" w:rsidRDefault="00436FBF" w:rsidP="0011313C">
      <w:pPr>
        <w:spacing w:after="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C1AEF">
        <w:rPr>
          <w:rFonts w:ascii="Times New Roman" w:eastAsia="Calibri" w:hAnsi="Times New Roman" w:cs="Times New Roman"/>
          <w:sz w:val="28"/>
          <w:szCs w:val="28"/>
          <w:u w:val="single"/>
        </w:rPr>
        <w:t>пессимистичный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– обеспечение безопасности передвижения на уровне выполнения локальных </w:t>
      </w:r>
      <w:proofErr w:type="gramStart"/>
      <w:r w:rsidRPr="007C1AEF">
        <w:rPr>
          <w:rFonts w:ascii="Times New Roman" w:eastAsia="Calibri" w:hAnsi="Times New Roman" w:cs="Times New Roman"/>
          <w:sz w:val="28"/>
          <w:szCs w:val="28"/>
        </w:rPr>
        <w:t>ремонтно – восстановительных</w:t>
      </w:r>
      <w:proofErr w:type="gramEnd"/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работ.</w:t>
      </w:r>
    </w:p>
    <w:p w:rsidR="00436FBF" w:rsidRPr="007C1AEF" w:rsidRDefault="00436FBF" w:rsidP="0011313C">
      <w:pPr>
        <w:spacing w:after="120" w:line="276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таблице </w:t>
      </w:r>
      <w:r w:rsidR="00565B99">
        <w:rPr>
          <w:rFonts w:ascii="Times New Roman" w:eastAsia="Calibri" w:hAnsi="Times New Roman" w:cs="Times New Roman"/>
          <w:sz w:val="28"/>
          <w:szCs w:val="28"/>
        </w:rPr>
        <w:t>10</w:t>
      </w:r>
      <w:r w:rsidR="006C110F" w:rsidRPr="007C1AEF">
        <w:rPr>
          <w:rFonts w:ascii="Times New Roman" w:eastAsia="Calibri" w:hAnsi="Times New Roman" w:cs="Times New Roman"/>
          <w:sz w:val="28"/>
          <w:szCs w:val="28"/>
        </w:rPr>
        <w:t xml:space="preserve"> представлены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вариантов развития транспортной инфраструктуры.</w:t>
      </w:r>
    </w:p>
    <w:p w:rsidR="00436FBF" w:rsidRPr="00B04F44" w:rsidRDefault="00436FBF" w:rsidP="00483214">
      <w:pPr>
        <w:spacing w:after="120" w:line="276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565B99">
        <w:rPr>
          <w:rFonts w:ascii="Times New Roman" w:eastAsia="Calibri" w:hAnsi="Times New Roman" w:cs="Times New Roman"/>
          <w:sz w:val="28"/>
          <w:szCs w:val="28"/>
        </w:rPr>
        <w:t>10</w:t>
      </w:r>
      <w:r w:rsidR="00DF7E4D" w:rsidRPr="00B04F44">
        <w:rPr>
          <w:rFonts w:ascii="Times New Roman" w:eastAsia="Calibri" w:hAnsi="Times New Roman" w:cs="Times New Roman"/>
          <w:sz w:val="28"/>
          <w:szCs w:val="28"/>
        </w:rPr>
        <w:t>–</w:t>
      </w:r>
      <w:r w:rsidRPr="00B04F44">
        <w:rPr>
          <w:rFonts w:ascii="Times New Roman" w:eastAsia="Calibri" w:hAnsi="Times New Roman" w:cs="Times New Roman"/>
          <w:sz w:val="28"/>
          <w:szCs w:val="28"/>
        </w:rPr>
        <w:t xml:space="preserve"> Укрупнённые показатели развития транспортной инфраструктуры</w:t>
      </w:r>
    </w:p>
    <w:tbl>
      <w:tblPr>
        <w:tblW w:w="9757" w:type="dxa"/>
        <w:jc w:val="center"/>
        <w:shd w:val="clear" w:color="auto" w:fill="FFFFFF" w:themeFill="background1"/>
        <w:tblLook w:val="04A0"/>
      </w:tblPr>
      <w:tblGrid>
        <w:gridCol w:w="562"/>
        <w:gridCol w:w="2116"/>
        <w:gridCol w:w="850"/>
        <w:gridCol w:w="2061"/>
        <w:gridCol w:w="1825"/>
        <w:gridCol w:w="2343"/>
      </w:tblGrid>
      <w:tr w:rsidR="00436FBF" w:rsidRPr="004B6CFD" w:rsidTr="00A15E2C">
        <w:trPr>
          <w:trHeight w:val="43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A2796B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Целевой п</w:t>
            </w:r>
            <w:r w:rsidR="00436FBF"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оказатель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60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Варианты развития</w:t>
            </w:r>
          </w:p>
        </w:tc>
      </w:tr>
      <w:tr w:rsidR="00436FBF" w:rsidRPr="004B6CFD" w:rsidTr="00A15E2C">
        <w:trPr>
          <w:trHeight w:val="435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Оптимистичный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Реалистичный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Пессимистичный</w:t>
            </w:r>
          </w:p>
        </w:tc>
      </w:tr>
      <w:tr w:rsidR="00436FBF" w:rsidRPr="004B6CFD" w:rsidTr="00A15E2C">
        <w:trPr>
          <w:trHeight w:val="60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дорог, нуждающихся в капитальном ремонте (реконструкции)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F6127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EF0919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E740E" w:rsidRDefault="0086669D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6FBF" w:rsidRPr="004B6CFD" w:rsidTr="00B42686">
        <w:trPr>
          <w:trHeight w:val="689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Прирост протяженности дорог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36FBF" w:rsidRPr="004B6CFD" w:rsidRDefault="00436FB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1203F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FBF" w:rsidRPr="004E740E" w:rsidRDefault="00B42686" w:rsidP="0048321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36FBF" w:rsidRPr="007C1AEF" w:rsidRDefault="00436FBF" w:rsidP="0048321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6FBF" w:rsidRPr="007C1AEF" w:rsidRDefault="00436FBF" w:rsidP="00483214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В рамках реализации данной программы, предлагается принять 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 xml:space="preserve">второй </w:t>
      </w:r>
      <w:r w:rsidRPr="007C1AEF">
        <w:rPr>
          <w:rFonts w:ascii="Times New Roman" w:eastAsia="Calibri" w:hAnsi="Times New Roman" w:cs="Times New Roman"/>
          <w:sz w:val="28"/>
          <w:szCs w:val="28"/>
        </w:rPr>
        <w:t>вариант (</w:t>
      </w:r>
      <w:r w:rsidR="00D64EE8" w:rsidRPr="007C1AEF">
        <w:rPr>
          <w:rFonts w:ascii="Times New Roman" w:eastAsia="Calibri" w:hAnsi="Times New Roman" w:cs="Times New Roman"/>
          <w:sz w:val="28"/>
          <w:szCs w:val="28"/>
        </w:rPr>
        <w:t>реалистичный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), как наиболее вероятный в сложившейся ситуации. </w:t>
      </w:r>
    </w:p>
    <w:p w:rsidR="004C166C" w:rsidRPr="007C1AEF" w:rsidRDefault="004C166C" w:rsidP="00483214">
      <w:pPr>
        <w:spacing w:after="150" w:line="276" w:lineRule="auto"/>
        <w:rPr>
          <w:rFonts w:ascii="Times New Roman" w:hAnsi="Times New Roman" w:cs="Times New Roman"/>
          <w:b/>
          <w:i/>
          <w:sz w:val="28"/>
          <w:szCs w:val="28"/>
        </w:rPr>
        <w:sectPr w:rsidR="004C166C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125" w:rsidRPr="00B1203F" w:rsidRDefault="00844E14" w:rsidP="00483214">
      <w:pPr>
        <w:spacing w:after="15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>аздел</w:t>
      </w:r>
      <w:r w:rsidR="002307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68D5" w:rsidRPr="00B1203F">
        <w:rPr>
          <w:rFonts w:ascii="Times New Roman" w:hAnsi="Times New Roman" w:cs="Times New Roman"/>
          <w:b/>
          <w:sz w:val="28"/>
          <w:szCs w:val="28"/>
        </w:rPr>
        <w:t>4</w:t>
      </w:r>
      <w:r w:rsidRPr="00B1203F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662E6C" w:rsidRPr="00B1203F">
        <w:rPr>
          <w:rFonts w:ascii="Times New Roman" w:hAnsi="Times New Roman" w:cs="Times New Roman"/>
          <w:b/>
          <w:sz w:val="28"/>
          <w:szCs w:val="28"/>
        </w:rPr>
        <w:t>П</w:t>
      </w:r>
      <w:r w:rsidR="00B1203F" w:rsidRPr="00B1203F">
        <w:rPr>
          <w:rFonts w:ascii="Times New Roman" w:hAnsi="Times New Roman" w:cs="Times New Roman"/>
          <w:b/>
          <w:sz w:val="28"/>
          <w:szCs w:val="28"/>
        </w:rPr>
        <w:t xml:space="preserve">еречень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</w:t>
      </w:r>
      <w:r w:rsidR="00B1203F" w:rsidRPr="00B120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развития транспортной инфраструктуры</w:t>
      </w:r>
    </w:p>
    <w:p w:rsidR="001329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Механизм реализации Программы включает в себя систему мероприятий, проводимых по содержанию</w:t>
      </w:r>
      <w:r w:rsidR="007F7CB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ремонту дорог общего пользования местного значения в </w:t>
      </w:r>
      <w:proofErr w:type="spellStart"/>
      <w:r w:rsidR="005A1D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Широкобуеракском</w:t>
      </w:r>
      <w:proofErr w:type="spellEnd"/>
      <w:r w:rsidR="00B2538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мероприятия по обеспечению безопасности дорожного движения (</w:t>
      </w:r>
      <w:r w:rsidR="00D513E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содержание дорог в зимнее время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). </w:t>
      </w:r>
    </w:p>
    <w:p w:rsidR="001044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Перечень мероприятий по ремонту дорог по реализации Программы формируется администрацией </w:t>
      </w:r>
      <w:r w:rsidR="001329E0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 итогам обследования состояния дорожного покрытия не реже одного раза в год, в начале осеннего или в конце весеннего периодов и с учетом решения первостепенных проблемных ситуаций, в том числе 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поступив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(жалоб</w:t>
      </w:r>
      <w:r w:rsidR="005A4171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ам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 граждан.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транспортной инфраструктуры по видам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транспорта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257A85" w:rsidRPr="00257A85" w:rsidRDefault="00127C3B" w:rsidP="0011313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транспортной инфраструктуры по видам транспорта не планируются.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транспорта общего пользования, созданию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транспортно-пересадочных узлов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390710" w:rsidRDefault="00257A85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5A1D3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Широкобуеракском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сельском поселении 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момент разработки программы,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общественный транспорт удовлетворяет потребност</w:t>
      </w:r>
      <w:r w:rsidR="003C68D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населения. 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Для повышения качества обслуживания пассажиров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автотранспортное предприятие должно систематически обследовать и изучать пассажиропотоки по дням недели и месяцам года</w:t>
      </w:r>
      <w:r w:rsidR="003907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390710" w:rsidRPr="007C1A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как на отдельных маршрутах, так и на всей маршрутной сети.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легкового</w:t>
      </w:r>
    </w:p>
    <w:p w:rsidR="001044E0" w:rsidRPr="00B1203F" w:rsidRDefault="001044E0" w:rsidP="00C77119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автомобильного транспорта, включая развит</w:t>
      </w:r>
      <w:r w:rsidR="00C77119"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ие единого парковочного </w:t>
      </w: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пространства</w:t>
      </w:r>
    </w:p>
    <w:p w:rsidR="00CD7EAA" w:rsidRPr="00B04F44" w:rsidRDefault="00CD7EAA" w:rsidP="00483214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565B99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0"/>
        <w:gridCol w:w="1981"/>
        <w:gridCol w:w="1814"/>
        <w:gridCol w:w="2105"/>
        <w:gridCol w:w="2041"/>
      </w:tblGrid>
      <w:tr w:rsidR="001C4D15" w:rsidRPr="001B5966" w:rsidTr="00E65E71">
        <w:tc>
          <w:tcPr>
            <w:tcW w:w="907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21" w:type="pct"/>
            <w:vAlign w:val="center"/>
          </w:tcPr>
          <w:p w:rsidR="001C4D15" w:rsidRPr="001B5966" w:rsidRDefault="001C4D15" w:rsidP="00127C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машино-мест</w:t>
            </w:r>
            <w:proofErr w:type="spellEnd"/>
            <w:r w:rsidR="00127C3B"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35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85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52" w:type="pct"/>
            <w:vAlign w:val="center"/>
          </w:tcPr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C4D15" w:rsidRPr="001B5966" w:rsidRDefault="001C4D15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EF0919" w:rsidRPr="001B5966" w:rsidTr="00E65E71">
        <w:trPr>
          <w:trHeight w:val="297"/>
        </w:trPr>
        <w:tc>
          <w:tcPr>
            <w:tcW w:w="907" w:type="pct"/>
            <w:vAlign w:val="center"/>
          </w:tcPr>
          <w:p w:rsidR="00EF0919" w:rsidRPr="001B5966" w:rsidRDefault="00EF0919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59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парковочного пространства</w:t>
            </w:r>
          </w:p>
        </w:tc>
        <w:tc>
          <w:tcPr>
            <w:tcW w:w="1021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5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pct"/>
            <w:vAlign w:val="center"/>
          </w:tcPr>
          <w:p w:rsidR="00EF0919" w:rsidRPr="001B5966" w:rsidRDefault="00B1203F" w:rsidP="0001596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52" w:type="pct"/>
            <w:vAlign w:val="center"/>
          </w:tcPr>
          <w:p w:rsidR="00EF0919" w:rsidRPr="001B5966" w:rsidRDefault="00B1203F" w:rsidP="00EF0919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1FBD" w:rsidRPr="007C1AEF" w:rsidRDefault="00441FBD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Мероприятия по развитию инфраструктуры пешеходного и велосипедного передвижения 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41FBD" w:rsidRDefault="006C2ACE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расчетный срок не планируются мероприятия по развитию велосипедного </w:t>
      </w:r>
      <w:r w:rsidR="00B1203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 пешеходного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передвижения.</w:t>
      </w:r>
    </w:p>
    <w:p w:rsidR="006D3D4F" w:rsidRDefault="006D3D4F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инфраструктуры для грузового транспорта,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транспортных средств коммунальных и дорожных служб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</w:rPr>
      </w:pPr>
    </w:p>
    <w:p w:rsidR="00127C3B" w:rsidRPr="00257A85" w:rsidRDefault="0089246A" w:rsidP="0011313C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инфраструктуры для грузового транспорта  отсутствуют.</w:t>
      </w:r>
    </w:p>
    <w:p w:rsidR="00822A9F" w:rsidRDefault="00822A9F" w:rsidP="0048321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Мероприятия по развитию сети автомобильных дорог общего</w:t>
      </w:r>
    </w:p>
    <w:p w:rsidR="001044E0" w:rsidRPr="00B1203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пользования местного значения </w:t>
      </w:r>
      <w:r w:rsidR="009C23D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Широкобуеракского</w:t>
      </w:r>
      <w:r w:rsidR="00110DF4" w:rsidRPr="00B1203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сельского поселения</w:t>
      </w:r>
    </w:p>
    <w:p w:rsidR="001044E0" w:rsidRPr="007C1AEF" w:rsidRDefault="001044E0" w:rsidP="0048321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i/>
          <w:color w:val="000000" w:themeColor="text1"/>
          <w:sz w:val="28"/>
          <w:szCs w:val="28"/>
        </w:rPr>
      </w:pPr>
    </w:p>
    <w:p w:rsidR="001044E0" w:rsidRPr="007C1AEF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развития сети дорог </w:t>
      </w:r>
      <w:r w:rsidR="009C23D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Широкобуеракского</w:t>
      </w:r>
      <w:r w:rsidR="00110DF4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A56FE2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планируются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405576" w:rsidRDefault="001044E0" w:rsidP="0011313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Мероприятия по </w:t>
      </w:r>
      <w:r w:rsidR="00405576"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ежегодному </w:t>
      </w: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ремонту автомобильных дорог общего пользования местного значения</w:t>
      </w:r>
      <w:r w:rsidR="00D8290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044E0" w:rsidRPr="00B04F44" w:rsidRDefault="00CD7EAA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7E4D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044E0"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развитию сети дорог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16"/>
        <w:gridCol w:w="2103"/>
        <w:gridCol w:w="2449"/>
        <w:gridCol w:w="2833"/>
      </w:tblGrid>
      <w:tr w:rsidR="00AF2473" w:rsidRPr="00E25800" w:rsidTr="00663F8A">
        <w:tc>
          <w:tcPr>
            <w:tcW w:w="1194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AF2473" w:rsidRPr="00E25800" w:rsidRDefault="00AF2473" w:rsidP="0048321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875FDE" w:rsidRPr="00E25800" w:rsidTr="0011313C">
        <w:tc>
          <w:tcPr>
            <w:tcW w:w="5000" w:type="pct"/>
            <w:gridSpan w:val="4"/>
            <w:shd w:val="clear" w:color="auto" w:fill="FFFFFF" w:themeFill="background1"/>
          </w:tcPr>
          <w:p w:rsidR="00875FDE" w:rsidRPr="00E25800" w:rsidRDefault="00875FDE" w:rsidP="00BA1B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7468D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97468D" w:rsidRPr="00A00E13" w:rsidRDefault="00663F8A" w:rsidP="00373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  <w:vAlign w:val="center"/>
          </w:tcPr>
          <w:p w:rsidR="0097468D" w:rsidRPr="0097468D" w:rsidRDefault="003F342E" w:rsidP="0097468D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97468D" w:rsidRPr="00530E68" w:rsidRDefault="00663F8A" w:rsidP="00871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97468D" w:rsidRPr="00530E68" w:rsidRDefault="005B29D0" w:rsidP="00871436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МО</w:t>
            </w:r>
            <w:r w:rsidR="00663F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2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900,0 тыс. руб.</w:t>
            </w:r>
          </w:p>
        </w:tc>
      </w:tr>
      <w:tr w:rsidR="00810914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810914" w:rsidRPr="00530E68" w:rsidRDefault="00810914" w:rsidP="00530E68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9628F3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E25800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A00E13" w:rsidRDefault="00663F8A" w:rsidP="00373EC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Default="003F342E" w:rsidP="00497F70">
            <w:pPr>
              <w:jc w:val="center"/>
            </w:pPr>
            <w: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530E68" w:rsidRDefault="00663F8A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497F70" w:rsidRPr="00530E68" w:rsidRDefault="005B29D0" w:rsidP="00BA1B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2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900,0 </w:t>
            </w:r>
            <w:r w:rsidR="00373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97F70" w:rsidRPr="00530E68" w:rsidTr="0070671A"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97F70" w:rsidRPr="0070671A" w:rsidRDefault="009628F3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2020</w:t>
            </w:r>
            <w:r w:rsidR="00497F70" w:rsidRPr="0070671A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97F70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A00E13" w:rsidRDefault="00663F8A" w:rsidP="00373EC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Pr="003F342E" w:rsidRDefault="003F342E" w:rsidP="00497F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Default="00663F8A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Широкобуеракское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497F70" w:rsidRPr="00530E68" w:rsidRDefault="005B29D0" w:rsidP="00BA1B3B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2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900,0 </w:t>
            </w:r>
            <w:r w:rsidR="00373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97F70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497F70" w:rsidRPr="00530E68" w:rsidRDefault="00497F70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lastRenderedPageBreak/>
              <w:t>2021 год</w:t>
            </w:r>
          </w:p>
        </w:tc>
      </w:tr>
      <w:tr w:rsidR="00497F70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A00E13" w:rsidRDefault="00497F70" w:rsidP="00EE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Pr="003F342E" w:rsidRDefault="003F342E" w:rsidP="00497F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530E68" w:rsidRDefault="00663F8A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Широкобуеракское</w:t>
            </w:r>
            <w:r w:rsidR="0049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497F70" w:rsidRPr="00530E68" w:rsidRDefault="005B29D0" w:rsidP="009135A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2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900,0 </w:t>
            </w:r>
            <w:r w:rsidR="00373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497F70" w:rsidRPr="00530E68" w:rsidTr="0011313C">
        <w:tc>
          <w:tcPr>
            <w:tcW w:w="5000" w:type="pct"/>
            <w:gridSpan w:val="4"/>
            <w:shd w:val="clear" w:color="auto" w:fill="FFFFFF" w:themeFill="background1"/>
          </w:tcPr>
          <w:p w:rsidR="00497F70" w:rsidRPr="00530E68" w:rsidRDefault="00497F70" w:rsidP="00497F70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30E68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2-2032гг.</w:t>
            </w:r>
          </w:p>
        </w:tc>
      </w:tr>
      <w:tr w:rsidR="00497F70" w:rsidRPr="00530E68" w:rsidTr="00663F8A">
        <w:tc>
          <w:tcPr>
            <w:tcW w:w="1194" w:type="pct"/>
            <w:shd w:val="clear" w:color="auto" w:fill="FFFFFF" w:themeFill="background1"/>
            <w:vAlign w:val="center"/>
          </w:tcPr>
          <w:p w:rsidR="00497F70" w:rsidRPr="00A00E13" w:rsidRDefault="00497F70" w:rsidP="00EE4D9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E13">
              <w:rPr>
                <w:rFonts w:ascii="Times New Roman" w:eastAsia="Calibri" w:hAnsi="Times New Roman" w:cs="Times New Roman"/>
                <w:sz w:val="24"/>
                <w:szCs w:val="24"/>
              </w:rPr>
              <w:t>Ремонт улично-дорожной сети</w:t>
            </w:r>
          </w:p>
        </w:tc>
        <w:tc>
          <w:tcPr>
            <w:tcW w:w="1084" w:type="pct"/>
            <w:shd w:val="clear" w:color="auto" w:fill="FFFFFF" w:themeFill="background1"/>
          </w:tcPr>
          <w:p w:rsidR="00497F70" w:rsidRDefault="003F342E" w:rsidP="00497F7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2" w:type="pct"/>
            <w:shd w:val="clear" w:color="auto" w:fill="FFFFFF" w:themeFill="background1"/>
            <w:vAlign w:val="center"/>
          </w:tcPr>
          <w:p w:rsidR="00497F70" w:rsidRPr="00530E68" w:rsidRDefault="00663F8A" w:rsidP="00EE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Широкобуеракское</w:t>
            </w:r>
            <w:r w:rsidR="00497F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460" w:type="pct"/>
            <w:shd w:val="clear" w:color="auto" w:fill="FFFFFF" w:themeFill="background1"/>
            <w:vAlign w:val="center"/>
          </w:tcPr>
          <w:p w:rsidR="00497F70" w:rsidRPr="00530E68" w:rsidRDefault="005B29D0" w:rsidP="009135A3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204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="003F34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9900,0 </w:t>
            </w:r>
            <w:r w:rsidR="00373E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1044E0" w:rsidRPr="007C1AEF" w:rsidRDefault="001044E0" w:rsidP="00483214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E0" w:rsidRPr="002A6B1F" w:rsidRDefault="001044E0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развитию инфраструктуры объектов автомобильного транспорта</w:t>
      </w:r>
    </w:p>
    <w:p w:rsidR="001A639F" w:rsidRPr="00B04F44" w:rsidRDefault="001A639F" w:rsidP="001A639F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Таблица 1</w:t>
      </w:r>
      <w:r w:rsidR="006D3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86"/>
        <w:gridCol w:w="2002"/>
        <w:gridCol w:w="1723"/>
        <w:gridCol w:w="2126"/>
        <w:gridCol w:w="2064"/>
      </w:tblGrid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32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888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96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64" w:type="pct"/>
            <w:vAlign w:val="center"/>
          </w:tcPr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1A639F" w:rsidRPr="004B6CFD" w:rsidRDefault="001A639F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1A639F" w:rsidRPr="004B6CFD" w:rsidTr="0011313C">
        <w:tc>
          <w:tcPr>
            <w:tcW w:w="920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32" w:type="pct"/>
            <w:vAlign w:val="center"/>
          </w:tcPr>
          <w:p w:rsidR="001A639F" w:rsidRPr="001A639F" w:rsidRDefault="002661A5" w:rsidP="001A639F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8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6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64" w:type="pct"/>
            <w:vAlign w:val="center"/>
          </w:tcPr>
          <w:p w:rsidR="001A639F" w:rsidRPr="004B6CFD" w:rsidRDefault="002661A5" w:rsidP="00242994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044E0" w:rsidRPr="007C1AEF" w:rsidRDefault="001044E0" w:rsidP="0048321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FC59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</w:r>
    </w:p>
    <w:p w:rsidR="00327123" w:rsidRPr="00B04F44" w:rsidRDefault="00327123" w:rsidP="00327123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04F4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Таблица </w:t>
      </w:r>
      <w:r w:rsidR="0089246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</w:t>
      </w:r>
      <w:r w:rsidR="006D3D4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16"/>
        <w:gridCol w:w="2113"/>
        <w:gridCol w:w="1972"/>
        <w:gridCol w:w="1586"/>
        <w:gridCol w:w="2114"/>
      </w:tblGrid>
      <w:tr w:rsidR="00327123" w:rsidRPr="004B6CFD" w:rsidTr="0011313C">
        <w:trPr>
          <w:trHeight w:val="454"/>
        </w:trPr>
        <w:tc>
          <w:tcPr>
            <w:tcW w:w="994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63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Расположение</w:t>
            </w:r>
          </w:p>
        </w:tc>
        <w:tc>
          <w:tcPr>
            <w:tcW w:w="1023" w:type="pct"/>
            <w:vAlign w:val="center"/>
          </w:tcPr>
          <w:p w:rsidR="00327123" w:rsidRPr="004B6CFD" w:rsidRDefault="009043F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824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096" w:type="pct"/>
            <w:vAlign w:val="center"/>
          </w:tcPr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</w:t>
            </w:r>
          </w:p>
          <w:p w:rsidR="00327123" w:rsidRPr="004B6CFD" w:rsidRDefault="00327123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(сумма, из какого бюджета)</w:t>
            </w:r>
          </w:p>
        </w:tc>
      </w:tr>
      <w:tr w:rsidR="000A6416" w:rsidRPr="004B6CFD" w:rsidTr="0011313C">
        <w:trPr>
          <w:trHeight w:val="454"/>
        </w:trPr>
        <w:tc>
          <w:tcPr>
            <w:tcW w:w="994" w:type="pct"/>
            <w:vMerge w:val="restart"/>
            <w:vAlign w:val="center"/>
          </w:tcPr>
          <w:p w:rsidR="000A6416" w:rsidRDefault="00C7021A" w:rsidP="001935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Зимнее содержание дорог</w:t>
            </w:r>
          </w:p>
        </w:tc>
        <w:tc>
          <w:tcPr>
            <w:tcW w:w="1063" w:type="pct"/>
            <w:vMerge w:val="restart"/>
            <w:vAlign w:val="center"/>
          </w:tcPr>
          <w:p w:rsidR="000A6416" w:rsidRPr="004B6CFD" w:rsidRDefault="00663F8A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Широкобуеракское</w:t>
            </w:r>
            <w:r w:rsidR="002A6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023" w:type="pct"/>
            <w:vAlign w:val="center"/>
          </w:tcPr>
          <w:p w:rsidR="000A6416" w:rsidRPr="004B6CF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0A6416" w:rsidRPr="004B6CFD" w:rsidRDefault="000A6416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F56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096" w:type="pct"/>
            <w:vAlign w:val="center"/>
          </w:tcPr>
          <w:p w:rsidR="000A6416" w:rsidRPr="005B29D0" w:rsidRDefault="005B29D0" w:rsidP="00E8280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0A6416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9B420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F342E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00,0</w:t>
            </w:r>
            <w:r w:rsidR="000A6416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5C23E7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5C23E7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5C23E7" w:rsidRDefault="005C23E7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96" w:type="pct"/>
            <w:vAlign w:val="center"/>
          </w:tcPr>
          <w:p w:rsidR="005C23E7" w:rsidRPr="005B29D0" w:rsidRDefault="005B29D0" w:rsidP="009B420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B420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F342E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F01ED0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5C23E7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Pr="004B6CFD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096" w:type="pct"/>
            <w:vAlign w:val="center"/>
          </w:tcPr>
          <w:p w:rsidR="002A6B1F" w:rsidRPr="005B29D0" w:rsidRDefault="005B29D0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B420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F342E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F01ED0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096" w:type="pct"/>
            <w:vAlign w:val="center"/>
          </w:tcPr>
          <w:p w:rsidR="002A6B1F" w:rsidRPr="005B29D0" w:rsidRDefault="005B29D0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B420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F342E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F01ED0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096" w:type="pct"/>
            <w:vAlign w:val="center"/>
          </w:tcPr>
          <w:p w:rsidR="002A6B1F" w:rsidRPr="005B29D0" w:rsidRDefault="005B29D0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B420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3F342E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F01ED0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  <w:tr w:rsidR="002A6B1F" w:rsidRPr="004B6CFD" w:rsidTr="0011313C">
        <w:trPr>
          <w:trHeight w:val="454"/>
        </w:trPr>
        <w:tc>
          <w:tcPr>
            <w:tcW w:w="994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vMerge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pct"/>
            <w:vAlign w:val="center"/>
          </w:tcPr>
          <w:p w:rsidR="002A6B1F" w:rsidRDefault="00E776D7" w:rsidP="00E776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pct"/>
            <w:vAlign w:val="center"/>
          </w:tcPr>
          <w:p w:rsidR="002A6B1F" w:rsidRDefault="002A6B1F" w:rsidP="00F235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</w:t>
            </w:r>
            <w:r w:rsidR="00A5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096" w:type="pct"/>
            <w:vAlign w:val="center"/>
          </w:tcPr>
          <w:p w:rsidR="002A6B1F" w:rsidRPr="005B29D0" w:rsidRDefault="005B29D0" w:rsidP="00F0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МО </w:t>
            </w:r>
            <w:r w:rsidR="00663F8A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9B420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  <w:r w:rsidR="003F342E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</w:t>
            </w:r>
            <w:r w:rsidR="000941C1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</w:t>
            </w:r>
            <w:r w:rsidR="002A6B1F" w:rsidRPr="005B29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</w:tr>
    </w:tbl>
    <w:p w:rsidR="00327123" w:rsidRPr="007C1AEF" w:rsidRDefault="00327123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044E0" w:rsidRPr="00DC00B2" w:rsidRDefault="001044E0" w:rsidP="0048321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внедрению интеллектуальных транспортных систем</w:t>
      </w:r>
    </w:p>
    <w:p w:rsidR="001044E0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Данные мероприятия в </w:t>
      </w:r>
      <w:proofErr w:type="spellStart"/>
      <w:r w:rsidR="005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473AC3" w:rsidRDefault="00D95C3B" w:rsidP="004832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95C3B" w:rsidRDefault="001044E0" w:rsidP="00D95C3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снижению негативного воздействия транспорта на окружаю</w:t>
      </w:r>
      <w:r w:rsidR="00D95C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щую среду и здоровье населения</w:t>
      </w:r>
    </w:p>
    <w:p w:rsidR="006E2F4C" w:rsidRPr="007C1AEF" w:rsidRDefault="006E2F4C" w:rsidP="0048321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мероприятия в </w:t>
      </w:r>
      <w:proofErr w:type="spellStart"/>
      <w:r w:rsidR="005A1D30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Широкобуеракском</w:t>
      </w:r>
      <w:proofErr w:type="spellEnd"/>
      <w:r w:rsidR="00B25382"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</w:t>
      </w:r>
      <w:r w:rsidRPr="007C1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планируются.</w:t>
      </w:r>
    </w:p>
    <w:p w:rsidR="00D95C3B" w:rsidRPr="00473AC3" w:rsidRDefault="00D95C3B" w:rsidP="00F2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4E0" w:rsidRPr="00DC00B2" w:rsidRDefault="001044E0" w:rsidP="00F23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по мониторингу и контролю за работой транспортной инфраструктуры и качеством транспортного обслуживания населения и субъектов экономической деятельности</w:t>
      </w:r>
    </w:p>
    <w:p w:rsidR="001044E0" w:rsidRPr="00B04F44" w:rsidRDefault="00CD7EAA" w:rsidP="00F23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F4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6D3D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7"/>
        <w:gridCol w:w="2482"/>
        <w:gridCol w:w="3068"/>
      </w:tblGrid>
      <w:tr w:rsidR="007B2344" w:rsidRPr="004B6CFD" w:rsidTr="0011313C">
        <w:trPr>
          <w:trHeight w:val="47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сроки</w:t>
            </w:r>
          </w:p>
        </w:tc>
        <w:tc>
          <w:tcPr>
            <w:tcW w:w="1574" w:type="pct"/>
          </w:tcPr>
          <w:p w:rsidR="007B2344" w:rsidRPr="004B6CFD" w:rsidRDefault="007B2344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Финансирование, тыс. руб</w:t>
            </w:r>
            <w:r w:rsidR="008809CE" w:rsidRPr="004B6C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B2344" w:rsidRPr="004B6CFD" w:rsidTr="0011313C">
        <w:trPr>
          <w:trHeight w:val="20"/>
        </w:trPr>
        <w:tc>
          <w:tcPr>
            <w:tcW w:w="2153" w:type="pct"/>
            <w:shd w:val="clear" w:color="auto" w:fill="auto"/>
            <w:hideMark/>
          </w:tcPr>
          <w:p w:rsidR="007B2344" w:rsidRPr="004B6CFD" w:rsidRDefault="007B2344" w:rsidP="00F235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опросов по удовлетворенности транспортным комплексом, оценка населения качеством предоставляемых услуг транспортным комплексом, уровнем развития транспортной инфраструктуры </w:t>
            </w:r>
          </w:p>
        </w:tc>
        <w:tc>
          <w:tcPr>
            <w:tcW w:w="1273" w:type="pct"/>
            <w:shd w:val="clear" w:color="auto" w:fill="auto"/>
            <w:vAlign w:val="center"/>
            <w:hideMark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74" w:type="pct"/>
            <w:vAlign w:val="center"/>
          </w:tcPr>
          <w:p w:rsidR="007B2344" w:rsidRPr="004B6CFD" w:rsidRDefault="007D7AA8" w:rsidP="00F23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6C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F1CF6" w:rsidRPr="007C1AEF" w:rsidRDefault="00BF1CF6" w:rsidP="00F2353C">
      <w:pPr>
        <w:spacing w:after="150" w:line="240" w:lineRule="auto"/>
        <w:rPr>
          <w:rFonts w:ascii="Times New Roman" w:eastAsia="Times New Roman" w:hAnsi="Times New Roman" w:cs="Times New Roman"/>
          <w:b/>
          <w:bCs/>
          <w:i/>
          <w:color w:val="242424"/>
          <w:sz w:val="28"/>
          <w:szCs w:val="28"/>
          <w:lang w:eastAsia="ru-RU"/>
        </w:rPr>
        <w:sectPr w:rsidR="00BF1CF6" w:rsidRPr="007C1AEF" w:rsidSect="00E65E71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F77906" w:rsidRPr="00DC00B2" w:rsidRDefault="00F2567F" w:rsidP="00483214">
      <w:pPr>
        <w:spacing w:after="15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</w:t>
      </w:r>
      <w:r w:rsidR="00DC00B2" w:rsidRPr="00DC00B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аздел</w:t>
      </w:r>
      <w:r w:rsidR="00D95C3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5. </w:t>
      </w:r>
      <w:r w:rsidRPr="00DC00B2">
        <w:rPr>
          <w:rFonts w:ascii="Times New Roman" w:hAnsi="Times New Roman" w:cs="Times New Roman"/>
          <w:b/>
          <w:sz w:val="28"/>
          <w:szCs w:val="28"/>
        </w:rPr>
        <w:t>О</w:t>
      </w:r>
      <w:r w:rsidR="00DC00B2" w:rsidRPr="00DC00B2">
        <w:rPr>
          <w:rFonts w:ascii="Times New Roman" w:hAnsi="Times New Roman" w:cs="Times New Roman"/>
          <w:b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B67569" w:rsidRPr="000B6366" w:rsidRDefault="00B67569" w:rsidP="00483214">
      <w:pPr>
        <w:spacing w:after="15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366">
        <w:rPr>
          <w:rFonts w:ascii="Times New Roman" w:hAnsi="Times New Roman" w:cs="Times New Roman"/>
          <w:sz w:val="28"/>
          <w:szCs w:val="28"/>
        </w:rPr>
        <w:t xml:space="preserve"> Таблица </w:t>
      </w:r>
      <w:r w:rsidR="0089246A">
        <w:rPr>
          <w:rFonts w:ascii="Times New Roman" w:hAnsi="Times New Roman" w:cs="Times New Roman"/>
          <w:sz w:val="28"/>
          <w:szCs w:val="28"/>
        </w:rPr>
        <w:t>1</w:t>
      </w:r>
      <w:r w:rsidR="006D3D4F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4"/>
        <w:tblW w:w="9747" w:type="dxa"/>
        <w:shd w:val="clear" w:color="auto" w:fill="FFFFFF" w:themeFill="background1"/>
        <w:tblLook w:val="04A0"/>
      </w:tblPr>
      <w:tblGrid>
        <w:gridCol w:w="3739"/>
        <w:gridCol w:w="1148"/>
        <w:gridCol w:w="1424"/>
        <w:gridCol w:w="1236"/>
        <w:gridCol w:w="1106"/>
        <w:gridCol w:w="1094"/>
      </w:tblGrid>
      <w:tr w:rsidR="00C15518" w:rsidRPr="000B6366" w:rsidTr="0011313C">
        <w:tc>
          <w:tcPr>
            <w:tcW w:w="3739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914" w:type="dxa"/>
            <w:gridSpan w:val="4"/>
            <w:shd w:val="clear" w:color="auto" w:fill="FFFFFF" w:themeFill="background1"/>
            <w:vAlign w:val="center"/>
          </w:tcPr>
          <w:p w:rsidR="00DC060E" w:rsidRPr="000B6366" w:rsidRDefault="00CA68D5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Финансирование на </w:t>
            </w:r>
            <w:r w:rsidR="000D4DF7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2017-</w:t>
            </w:r>
            <w:r w:rsidR="00A50598">
              <w:rPr>
                <w:rFonts w:ascii="Times New Roman" w:hAnsi="Times New Roman" w:cs="Times New Roman"/>
                <w:b/>
                <w:sz w:val="24"/>
                <w:szCs w:val="24"/>
              </w:rPr>
              <w:t>2032</w:t>
            </w: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гг.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A68D5" w:rsidRPr="000B6366" w:rsidRDefault="00DC060E" w:rsidP="001F7488">
            <w:pPr>
              <w:spacing w:after="1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B34BC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 w:val="restart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DC060E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, тыс. руб</w:t>
            </w:r>
            <w:r w:rsidR="006D03DC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15518" w:rsidRPr="000B6366" w:rsidTr="0011313C">
        <w:tc>
          <w:tcPr>
            <w:tcW w:w="3739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Фед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 бюджет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CA68D5" w:rsidRPr="000B6366" w:rsidRDefault="006F75FB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</w:t>
            </w:r>
            <w:r w:rsidR="00CA68D5"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Бюджет МО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CA68D5" w:rsidRPr="000B6366" w:rsidRDefault="00B25382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Внебюд</w:t>
            </w:r>
            <w:proofErr w:type="spellEnd"/>
            <w:r w:rsidRPr="000B636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94" w:type="dxa"/>
            <w:vMerge/>
            <w:shd w:val="clear" w:color="auto" w:fill="FFFFFF" w:themeFill="background1"/>
            <w:vAlign w:val="center"/>
          </w:tcPr>
          <w:p w:rsidR="00CA68D5" w:rsidRPr="000B6366" w:rsidRDefault="00CA68D5" w:rsidP="00483214">
            <w:pPr>
              <w:spacing w:after="15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транспортной инфраструктуры: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Авиационный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0B6366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Речной транспорт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091D6A" w:rsidRPr="000B6366" w:rsidRDefault="00091D6A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транспорта общего пользования, созданию транспортн</w:t>
            </w:r>
            <w:proofErr w:type="gramStart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B6366">
              <w:rPr>
                <w:rFonts w:ascii="Times New Roman" w:hAnsi="Times New Roman" w:cs="Times New Roman"/>
                <w:sz w:val="24"/>
                <w:szCs w:val="24"/>
              </w:rPr>
              <w:t xml:space="preserve"> пересадочных узлов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091D6A" w:rsidRPr="000B6366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091D6A" w:rsidRPr="004B6CFD" w:rsidRDefault="00091D6A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36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15518" w:rsidRPr="004B6CFD" w:rsidTr="0011313C">
        <w:tc>
          <w:tcPr>
            <w:tcW w:w="3739" w:type="dxa"/>
            <w:shd w:val="clear" w:color="auto" w:fill="FFFFFF" w:themeFill="background1"/>
          </w:tcPr>
          <w:p w:rsidR="009941EB" w:rsidRPr="009941EB" w:rsidRDefault="009941EB" w:rsidP="009941E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1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инфраструктуры объектов автомобильного транспорта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9941EB" w:rsidRPr="004B6CFD" w:rsidRDefault="009941E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9941EB" w:rsidRPr="004B6CFD" w:rsidRDefault="0032564E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F75FB" w:rsidRPr="004B6CFD" w:rsidTr="0011313C">
        <w:tc>
          <w:tcPr>
            <w:tcW w:w="3739" w:type="dxa"/>
            <w:shd w:val="clear" w:color="auto" w:fill="FFFFFF" w:themeFill="background1"/>
          </w:tcPr>
          <w:p w:rsidR="006F75FB" w:rsidRPr="004B6CFD" w:rsidRDefault="006F75FB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развитию сети дорог </w:t>
            </w:r>
            <w:r w:rsidR="009C23DF">
              <w:rPr>
                <w:rFonts w:ascii="Times New Roman" w:hAnsi="Times New Roman" w:cs="Times New Roman"/>
                <w:sz w:val="24"/>
                <w:szCs w:val="24"/>
              </w:rPr>
              <w:t>Широкобуеракского</w:t>
            </w: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 в. т</w:t>
            </w:r>
            <w:proofErr w:type="gramStart"/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4B6CFD" w:rsidRDefault="005B29D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4B6CFD" w:rsidRDefault="00480941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4B6CFD" w:rsidRDefault="005B29D0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4B6CFD" w:rsidRDefault="006F75FB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4B6CFD" w:rsidRDefault="003F342E" w:rsidP="00EE4D9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11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F75FB" w:rsidRPr="004B6CFD" w:rsidTr="0011313C">
        <w:tc>
          <w:tcPr>
            <w:tcW w:w="3739" w:type="dxa"/>
            <w:shd w:val="clear" w:color="auto" w:fill="FFFFFF" w:themeFill="background1"/>
          </w:tcPr>
          <w:p w:rsidR="006F75FB" w:rsidRPr="004B6CFD" w:rsidRDefault="006F75FB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строительство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6F75FB" w:rsidRPr="004B6CFD" w:rsidRDefault="006F75F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6F75FB" w:rsidRPr="004B6CFD" w:rsidRDefault="006F75F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F75FB" w:rsidRPr="004B6CFD" w:rsidRDefault="001C112D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6F75FB" w:rsidRPr="004B6CFD" w:rsidRDefault="006F75F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6F75FB" w:rsidRPr="004B6CFD" w:rsidRDefault="006F75FB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5B29D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480941" w:rsidP="008F4BE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5B29D0" w:rsidP="0010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10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3F342E" w:rsidP="00103A7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7113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 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480941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5B29D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5B29D0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9600,0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обустройству автомобильной стоянки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218DB" w:rsidRDefault="00D8290C" w:rsidP="009F502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4B6CFD" w:rsidTr="0011313C">
        <w:tc>
          <w:tcPr>
            <w:tcW w:w="3739" w:type="dxa"/>
            <w:shd w:val="clear" w:color="auto" w:fill="FFFFFF" w:themeFill="background1"/>
          </w:tcPr>
          <w:p w:rsidR="00D8290C" w:rsidRPr="004B6CFD" w:rsidRDefault="00D8290C" w:rsidP="004832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Мероприятия по мониторингу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4B6CFD" w:rsidRDefault="00D8290C" w:rsidP="0048321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6CF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8290C" w:rsidRPr="00B04F44" w:rsidTr="0011313C">
        <w:trPr>
          <w:trHeight w:val="697"/>
        </w:trPr>
        <w:tc>
          <w:tcPr>
            <w:tcW w:w="3739" w:type="dxa"/>
            <w:shd w:val="clear" w:color="auto" w:fill="FFFFFF" w:themeFill="background1"/>
            <w:vAlign w:val="center"/>
          </w:tcPr>
          <w:p w:rsidR="00D8290C" w:rsidRPr="00B04F44" w:rsidRDefault="00D8290C" w:rsidP="00767B3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F4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8" w:type="dxa"/>
            <w:shd w:val="clear" w:color="auto" w:fill="FFFFFF" w:themeFill="background1"/>
            <w:vAlign w:val="center"/>
          </w:tcPr>
          <w:p w:rsidR="00D8290C" w:rsidRPr="00B04F44" w:rsidRDefault="005B29D0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:rsidR="00D8290C" w:rsidRPr="00B04F44" w:rsidRDefault="003F342E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D8290C" w:rsidRPr="00B04F44" w:rsidRDefault="005B29D0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23100,0</w:t>
            </w:r>
          </w:p>
        </w:tc>
        <w:tc>
          <w:tcPr>
            <w:tcW w:w="1106" w:type="dxa"/>
            <w:shd w:val="clear" w:color="auto" w:fill="FFFFFF" w:themeFill="background1"/>
            <w:vAlign w:val="center"/>
          </w:tcPr>
          <w:p w:rsidR="00D8290C" w:rsidRPr="00B04F44" w:rsidRDefault="005B29D0" w:rsidP="00B04F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094" w:type="dxa"/>
            <w:shd w:val="clear" w:color="auto" w:fill="FFFFFF" w:themeFill="background1"/>
            <w:vAlign w:val="center"/>
          </w:tcPr>
          <w:p w:rsidR="00D8290C" w:rsidRPr="00B04F44" w:rsidRDefault="005B29D0" w:rsidP="009E39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23100,0</w:t>
            </w:r>
          </w:p>
        </w:tc>
      </w:tr>
    </w:tbl>
    <w:p w:rsidR="00E93C15" w:rsidRPr="007C1AEF" w:rsidRDefault="00E93C15" w:rsidP="00483214">
      <w:pPr>
        <w:pStyle w:val="a5"/>
        <w:shd w:val="clear" w:color="auto" w:fill="FFFFFF"/>
        <w:spacing w:line="276" w:lineRule="auto"/>
        <w:rPr>
          <w:b/>
          <w:i/>
          <w:color w:val="000000" w:themeColor="text1"/>
          <w:sz w:val="28"/>
          <w:szCs w:val="28"/>
        </w:rPr>
        <w:sectPr w:rsidR="00E93C15" w:rsidRPr="007C1AEF" w:rsidSect="00F163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7BC" w:rsidRPr="00767B36" w:rsidRDefault="00F2567F" w:rsidP="00483214">
      <w:pPr>
        <w:pStyle w:val="a5"/>
        <w:shd w:val="clear" w:color="auto" w:fill="FFFFFF"/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767B36">
        <w:rPr>
          <w:b/>
          <w:color w:val="000000" w:themeColor="text1"/>
          <w:sz w:val="28"/>
          <w:szCs w:val="28"/>
        </w:rPr>
        <w:lastRenderedPageBreak/>
        <w:t>Р</w:t>
      </w:r>
      <w:r w:rsidR="00767B36" w:rsidRPr="00767B36">
        <w:rPr>
          <w:b/>
          <w:color w:val="000000" w:themeColor="text1"/>
          <w:sz w:val="28"/>
          <w:szCs w:val="28"/>
        </w:rPr>
        <w:t>аздел</w:t>
      </w:r>
      <w:r w:rsidRPr="00767B36">
        <w:rPr>
          <w:b/>
          <w:color w:val="000000" w:themeColor="text1"/>
          <w:sz w:val="28"/>
          <w:szCs w:val="28"/>
        </w:rPr>
        <w:t xml:space="preserve"> 6. </w:t>
      </w:r>
      <w:r w:rsidR="00DF7E4D" w:rsidRPr="00767B36">
        <w:rPr>
          <w:rFonts w:eastAsia="Calibri"/>
          <w:b/>
          <w:sz w:val="28"/>
          <w:szCs w:val="28"/>
        </w:rPr>
        <w:t>О</w:t>
      </w:r>
      <w:r w:rsidR="00767B36" w:rsidRPr="00767B36">
        <w:rPr>
          <w:rFonts w:eastAsia="Calibri"/>
          <w:b/>
          <w:sz w:val="28"/>
          <w:szCs w:val="28"/>
        </w:rPr>
        <w:t>ценка эффективности мероприятий (инвестиционных проектов)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35396D" w:rsidRPr="00B04F44" w:rsidRDefault="00F03220" w:rsidP="00483214">
      <w:pPr>
        <w:pStyle w:val="a5"/>
        <w:shd w:val="clear" w:color="auto" w:fill="FFFFFF"/>
        <w:spacing w:before="0" w:beforeAutospacing="0" w:after="0" w:afterAutospacing="0" w:line="276" w:lineRule="auto"/>
        <w:ind w:firstLine="708"/>
        <w:jc w:val="right"/>
        <w:rPr>
          <w:sz w:val="28"/>
          <w:szCs w:val="28"/>
        </w:rPr>
      </w:pPr>
      <w:r w:rsidRPr="00B04F44">
        <w:rPr>
          <w:sz w:val="28"/>
          <w:szCs w:val="28"/>
        </w:rPr>
        <w:t xml:space="preserve">Таблица </w:t>
      </w:r>
      <w:r w:rsidR="006C110F" w:rsidRPr="00B04F44">
        <w:rPr>
          <w:sz w:val="28"/>
          <w:szCs w:val="28"/>
        </w:rPr>
        <w:t>1</w:t>
      </w:r>
      <w:r w:rsidR="006D3D4F">
        <w:rPr>
          <w:sz w:val="28"/>
          <w:szCs w:val="28"/>
        </w:rPr>
        <w:t>7</w:t>
      </w:r>
    </w:p>
    <w:tbl>
      <w:tblPr>
        <w:tblStyle w:val="a4"/>
        <w:tblW w:w="15134" w:type="dxa"/>
        <w:shd w:val="clear" w:color="auto" w:fill="FFFFFF" w:themeFill="background1"/>
        <w:tblLayout w:type="fixed"/>
        <w:tblLook w:val="04A0"/>
      </w:tblPr>
      <w:tblGrid>
        <w:gridCol w:w="3488"/>
        <w:gridCol w:w="3748"/>
        <w:gridCol w:w="1236"/>
        <w:gridCol w:w="992"/>
        <w:gridCol w:w="8"/>
        <w:gridCol w:w="1126"/>
        <w:gridCol w:w="1128"/>
        <w:gridCol w:w="6"/>
        <w:gridCol w:w="992"/>
        <w:gridCol w:w="1134"/>
        <w:gridCol w:w="10"/>
        <w:gridCol w:w="1266"/>
      </w:tblGrid>
      <w:tr w:rsidR="005B4D9F" w:rsidRPr="00551ABA" w:rsidTr="000F12DC">
        <w:tc>
          <w:tcPr>
            <w:tcW w:w="348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Мероприятия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Наименование индикатора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2016</w:t>
            </w:r>
            <w:r w:rsidR="001A2CA9" w:rsidRPr="00551ABA">
              <w:rPr>
                <w:b/>
                <w:color w:val="000000" w:themeColor="text1"/>
              </w:rPr>
              <w:t xml:space="preserve"> (Базовый год)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2017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2018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2019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2021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line="276" w:lineRule="auto"/>
              <w:jc w:val="center"/>
              <w:rPr>
                <w:b/>
                <w:color w:val="000000" w:themeColor="text1"/>
              </w:rPr>
            </w:pPr>
            <w:r w:rsidRPr="00551ABA">
              <w:rPr>
                <w:b/>
                <w:color w:val="000000" w:themeColor="text1"/>
              </w:rPr>
              <w:t>2022-</w:t>
            </w:r>
            <w:r w:rsidR="00A50598">
              <w:rPr>
                <w:b/>
                <w:color w:val="000000" w:themeColor="text1"/>
              </w:rPr>
              <w:t>2032</w:t>
            </w:r>
          </w:p>
        </w:tc>
      </w:tr>
      <w:tr w:rsidR="005B4D9F" w:rsidRPr="00551ABA" w:rsidTr="000F12DC">
        <w:tc>
          <w:tcPr>
            <w:tcW w:w="3488" w:type="dxa"/>
            <w:vMerge w:val="restart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а) мероприятия по развитию транспорта общего пользования, созданию транспортн</w:t>
            </w:r>
            <w:proofErr w:type="gramStart"/>
            <w:r w:rsidRPr="00551ABA">
              <w:t>о-</w:t>
            </w:r>
            <w:proofErr w:type="gramEnd"/>
            <w:r w:rsidRPr="00551ABA">
              <w:t xml:space="preserve"> пересадочных узлов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551ABA">
              <w:t>Число транспортно-пересадочных узлов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5B4D9F" w:rsidRPr="00551ABA" w:rsidRDefault="005B4D9F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5B4D9F" w:rsidRPr="00551ABA" w:rsidRDefault="007C174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</w:tr>
      <w:tr w:rsidR="006900A6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Количество рейсов автомобильного транспорта в год, ед</w:t>
            </w:r>
            <w:r>
              <w:t>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FC59B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FC59B4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FC59B4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FC59B4" w:rsidP="00171B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FC59B4" w:rsidP="00171B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FC59B4" w:rsidP="00171BE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FC59B4" w:rsidP="00B623F2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4100</w:t>
            </w:r>
          </w:p>
        </w:tc>
      </w:tr>
      <w:tr w:rsidR="006900A6" w:rsidRPr="00551ABA" w:rsidTr="000F12DC">
        <w:tc>
          <w:tcPr>
            <w:tcW w:w="3488" w:type="dxa"/>
            <w:vMerge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остановочных площадок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0A6" w:rsidRPr="00551ABA" w:rsidTr="000F12DC">
        <w:tc>
          <w:tcPr>
            <w:tcW w:w="3488" w:type="dxa"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б) мероприятия по развитию инфраструктуры для легкового автомобильного транспорта, включая развитие единого парковочного пространства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Парковочное пространство, мест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1932B5" w:rsidP="00483214">
            <w:pPr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900A6" w:rsidRPr="00551ABA" w:rsidTr="000F12DC">
        <w:tc>
          <w:tcPr>
            <w:tcW w:w="3488" w:type="dxa"/>
            <w:shd w:val="clear" w:color="auto" w:fill="FFFFFF" w:themeFill="background1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в) мероприятия по развитию инфраструктуры для грузового транспорта, транспортных средств коммунальных и дорожных служб;</w:t>
            </w:r>
          </w:p>
        </w:tc>
        <w:tc>
          <w:tcPr>
            <w:tcW w:w="3748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>Число мест стоянок большегрузного транспорта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000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6900A6" w:rsidRPr="00551ABA" w:rsidRDefault="006900A6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8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6900A6" w:rsidRPr="00551ABA" w:rsidRDefault="006900A6" w:rsidP="00056741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6900A6" w:rsidRPr="00551ABA" w:rsidRDefault="006900A6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9B420F" w:rsidRPr="00551ABA" w:rsidTr="005B29D0">
        <w:tc>
          <w:tcPr>
            <w:tcW w:w="3488" w:type="dxa"/>
            <w:shd w:val="clear" w:color="auto" w:fill="FFFFFF" w:themeFill="background1"/>
          </w:tcPr>
          <w:p w:rsidR="009B420F" w:rsidRPr="00F17684" w:rsidRDefault="009B420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F17684">
              <w:t>г) мероприятия по развитию сети дорог поселения</w:t>
            </w:r>
          </w:p>
        </w:tc>
        <w:tc>
          <w:tcPr>
            <w:tcW w:w="3748" w:type="dxa"/>
            <w:shd w:val="clear" w:color="auto" w:fill="FFFFFF" w:themeFill="background1"/>
          </w:tcPr>
          <w:p w:rsidR="009B420F" w:rsidRPr="00551ABA" w:rsidRDefault="009B420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F17684">
              <w:t xml:space="preserve">Развитие улично-дорожной сети, </w:t>
            </w:r>
            <w:proofErr w:type="gramStart"/>
            <w:r w:rsidRPr="00F17684">
              <w:t>км</w:t>
            </w:r>
            <w:proofErr w:type="gramEnd"/>
          </w:p>
        </w:tc>
        <w:tc>
          <w:tcPr>
            <w:tcW w:w="1236" w:type="dxa"/>
            <w:shd w:val="clear" w:color="auto" w:fill="auto"/>
            <w:vAlign w:val="center"/>
          </w:tcPr>
          <w:p w:rsidR="009B420F" w:rsidRPr="005B29D0" w:rsidRDefault="009B420F" w:rsidP="005B29D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B29D0">
              <w:rPr>
                <w:color w:val="000000" w:themeColor="text1"/>
              </w:rPr>
              <w:t>35,5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20F" w:rsidRPr="005B29D0" w:rsidRDefault="009B420F" w:rsidP="005B29D0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B29D0">
              <w:rPr>
                <w:color w:val="000000" w:themeColor="text1"/>
              </w:rPr>
              <w:t>39,1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420F" w:rsidRPr="005B29D0" w:rsidRDefault="009B420F" w:rsidP="005B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39,1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B420F" w:rsidRPr="005B29D0" w:rsidRDefault="009B420F" w:rsidP="005B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420F" w:rsidRPr="005B29D0" w:rsidRDefault="009B420F" w:rsidP="005B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39,1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9B420F" w:rsidRPr="005B29D0" w:rsidRDefault="009B420F" w:rsidP="005B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39,1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9B420F" w:rsidRPr="005B29D0" w:rsidRDefault="009B420F" w:rsidP="005B29D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9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39,1</w:t>
            </w:r>
          </w:p>
        </w:tc>
      </w:tr>
      <w:tr w:rsidR="00F50BBA" w:rsidRPr="00551ABA" w:rsidTr="000F12DC">
        <w:tc>
          <w:tcPr>
            <w:tcW w:w="3488" w:type="dxa"/>
            <w:vMerge w:val="restart"/>
            <w:shd w:val="clear" w:color="auto" w:fill="FFFFFF" w:themeFill="background1"/>
          </w:tcPr>
          <w:p w:rsidR="00F50BBA" w:rsidRPr="00551ABA" w:rsidRDefault="00F50BBA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</w:rPr>
            </w:pPr>
            <w:r w:rsidRPr="00551ABA">
              <w:t xml:space="preserve">д) комплексные мероприятия </w:t>
            </w:r>
            <w:r w:rsidRPr="00551ABA">
              <w:lastRenderedPageBreak/>
              <w:t>по организации дорожного движения, в том числе мероприятия по повышению безопасности дорожного движения, снижению перегруженности дорог и (или) их участков</w:t>
            </w:r>
          </w:p>
        </w:tc>
        <w:tc>
          <w:tcPr>
            <w:tcW w:w="3748" w:type="dxa"/>
            <w:shd w:val="clear" w:color="auto" w:fill="FFFFFF" w:themeFill="background1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lastRenderedPageBreak/>
              <w:t>Число зарегистрированных ДТП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50BBA" w:rsidRPr="00551ABA" w:rsidRDefault="00F50BBA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BBA" w:rsidRPr="00551ABA" w:rsidRDefault="00F50BBA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50BBA" w:rsidRPr="00551ABA" w:rsidRDefault="00F50BBA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50BBA" w:rsidRPr="00551ABA" w:rsidRDefault="00F50BBA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BBA" w:rsidRPr="00551ABA" w:rsidRDefault="00F50BBA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F50BBA" w:rsidRPr="00551ABA" w:rsidRDefault="00F50BBA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551ABA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50BBA" w:rsidRPr="00551ABA" w:rsidRDefault="00F50BBA" w:rsidP="00EE4D96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</w:tr>
      <w:tr w:rsidR="00F50BBA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F50BBA" w:rsidRPr="007C1AEF" w:rsidRDefault="00F50BBA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светофорных объектов на УДС, шт.</w:t>
            </w:r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F50BBA" w:rsidRPr="003C1E88" w:rsidRDefault="00F50BBA" w:rsidP="00483214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524ECF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524ECF" w:rsidRPr="007C1AEF" w:rsidRDefault="00524EC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524ECF" w:rsidRPr="003C1E88" w:rsidRDefault="00524EC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>Количество нанесенной дорожной разметки, м</w:t>
            </w:r>
            <w:proofErr w:type="gramStart"/>
            <w:r w:rsidRPr="003C1E88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24ECF" w:rsidRPr="003C1E88" w:rsidRDefault="00524EC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ECF" w:rsidRPr="003C1E88" w:rsidRDefault="00524EC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24ECF" w:rsidRPr="003C1E88" w:rsidRDefault="00524EC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24ECF" w:rsidRPr="003C1E88" w:rsidRDefault="00524EC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ECF" w:rsidRPr="003C1E88" w:rsidRDefault="00524EC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524ECF" w:rsidRPr="003C1E88" w:rsidRDefault="00524EC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24ECF" w:rsidRPr="003C1E88" w:rsidRDefault="00524ECF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 w:rsidRPr="003C1E88">
              <w:rPr>
                <w:color w:val="000000" w:themeColor="text1"/>
              </w:rPr>
              <w:t>0</w:t>
            </w:r>
          </w:p>
        </w:tc>
      </w:tr>
      <w:tr w:rsidR="00524ECF" w:rsidRPr="007C1AEF" w:rsidTr="000F12DC">
        <w:tc>
          <w:tcPr>
            <w:tcW w:w="3488" w:type="dxa"/>
            <w:vMerge/>
            <w:shd w:val="clear" w:color="auto" w:fill="FFFFFF" w:themeFill="background1"/>
          </w:tcPr>
          <w:p w:rsidR="00524ECF" w:rsidRPr="007C1AEF" w:rsidRDefault="00524ECF" w:rsidP="00483214">
            <w:pPr>
              <w:pStyle w:val="a5"/>
              <w:spacing w:before="0" w:beforeAutospacing="0" w:after="0" w:afterAutospacing="0"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3748" w:type="dxa"/>
            <w:shd w:val="clear" w:color="auto" w:fill="FFFFFF" w:themeFill="background1"/>
          </w:tcPr>
          <w:p w:rsidR="00524ECF" w:rsidRPr="003C1E88" w:rsidRDefault="00524ECF" w:rsidP="00483214">
            <w:pPr>
              <w:pStyle w:val="a5"/>
              <w:spacing w:before="0" w:beforeAutospacing="0" w:after="0" w:afterAutospacing="0" w:line="276" w:lineRule="auto"/>
              <w:jc w:val="both"/>
              <w:rPr>
                <w:b/>
                <w:i/>
                <w:color w:val="000000" w:themeColor="text1"/>
              </w:rPr>
            </w:pPr>
            <w:r w:rsidRPr="003C1E88">
              <w:t xml:space="preserve">Количество установленных дорожных знаков, </w:t>
            </w:r>
            <w:proofErr w:type="spellStart"/>
            <w:proofErr w:type="gramStart"/>
            <w:r w:rsidRPr="003C1E88">
              <w:t>ед</w:t>
            </w:r>
            <w:proofErr w:type="spellEnd"/>
            <w:proofErr w:type="gramEnd"/>
          </w:p>
        </w:tc>
        <w:tc>
          <w:tcPr>
            <w:tcW w:w="1236" w:type="dxa"/>
            <w:shd w:val="clear" w:color="auto" w:fill="FFFFFF" w:themeFill="background1"/>
            <w:vAlign w:val="center"/>
          </w:tcPr>
          <w:p w:rsidR="00524ECF" w:rsidRPr="003C1E88" w:rsidRDefault="00FC59B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ECF" w:rsidRPr="003C1E88" w:rsidRDefault="00FC59B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24ECF" w:rsidRPr="003C1E88" w:rsidRDefault="00FC59B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:rsidR="00524ECF" w:rsidRPr="003C1E88" w:rsidRDefault="00FC59B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24ECF" w:rsidRPr="003C1E88" w:rsidRDefault="00FC59B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144" w:type="dxa"/>
            <w:gridSpan w:val="2"/>
            <w:shd w:val="clear" w:color="auto" w:fill="FFFFFF" w:themeFill="background1"/>
            <w:vAlign w:val="center"/>
          </w:tcPr>
          <w:p w:rsidR="00524ECF" w:rsidRPr="003C1E88" w:rsidRDefault="00FC59B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1266" w:type="dxa"/>
            <w:shd w:val="clear" w:color="auto" w:fill="FFFFFF" w:themeFill="background1"/>
            <w:vAlign w:val="center"/>
          </w:tcPr>
          <w:p w:rsidR="00524ECF" w:rsidRPr="003C1E88" w:rsidRDefault="00FC59B4" w:rsidP="00BD5F88">
            <w:pPr>
              <w:pStyle w:val="a5"/>
              <w:spacing w:before="0" w:beforeAutospacing="0" w:after="0" w:afterAutospacing="0"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</w:tr>
    </w:tbl>
    <w:p w:rsidR="00551ABA" w:rsidRDefault="00551ABA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03220" w:rsidRPr="000F12DC" w:rsidRDefault="0068659C" w:rsidP="000F12DC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sectPr w:rsidR="00F03220" w:rsidRPr="000F12DC" w:rsidSect="00F032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Эффективность реализации муниципальной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местного бюджета, предусмотренных в целях финансирования мероприятий муниципальной программы.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Объемы финансирования мероприятий </w:t>
      </w:r>
      <w:r w:rsidRPr="007C1AEF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  <w:lang w:eastAsia="ru-RU"/>
        </w:rPr>
        <w:t xml:space="preserve">Программы ежегодно подлежат уточнению </w:t>
      </w:r>
      <w:r w:rsidRPr="007C1A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формировании бюджета на очередной финансовый год и плановый период.</w:t>
      </w:r>
    </w:p>
    <w:p w:rsidR="00D95C3B" w:rsidRPr="00473AC3" w:rsidRDefault="00D95C3B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color w:val="000000" w:themeColor="text1"/>
          <w:sz w:val="28"/>
          <w:szCs w:val="28"/>
        </w:rPr>
      </w:pPr>
    </w:p>
    <w:p w:rsidR="003C68DA" w:rsidRPr="009D3D12" w:rsidRDefault="008956B4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 w:rsidRPr="009D3D12">
        <w:rPr>
          <w:b/>
          <w:color w:val="000000" w:themeColor="text1"/>
          <w:sz w:val="28"/>
          <w:szCs w:val="28"/>
        </w:rPr>
        <w:t>Р</w:t>
      </w:r>
      <w:r w:rsidR="009D3D12" w:rsidRPr="009D3D12">
        <w:rPr>
          <w:b/>
          <w:color w:val="000000" w:themeColor="text1"/>
          <w:sz w:val="28"/>
          <w:szCs w:val="28"/>
        </w:rPr>
        <w:t>аздел</w:t>
      </w:r>
      <w:r w:rsidRPr="009D3D12">
        <w:rPr>
          <w:b/>
          <w:color w:val="000000" w:themeColor="text1"/>
          <w:sz w:val="28"/>
          <w:szCs w:val="28"/>
        </w:rPr>
        <w:t xml:space="preserve"> 7</w:t>
      </w:r>
      <w:r w:rsidR="00F2567F" w:rsidRPr="009D3D12">
        <w:rPr>
          <w:b/>
          <w:color w:val="000000" w:themeColor="text1"/>
          <w:sz w:val="28"/>
          <w:szCs w:val="28"/>
        </w:rPr>
        <w:t xml:space="preserve">. </w:t>
      </w:r>
      <w:r w:rsidR="00F2567F" w:rsidRPr="009D3D12">
        <w:rPr>
          <w:b/>
          <w:sz w:val="28"/>
          <w:szCs w:val="28"/>
        </w:rPr>
        <w:t>П</w:t>
      </w:r>
      <w:r w:rsidR="009D3D12" w:rsidRPr="009D3D12">
        <w:rPr>
          <w:b/>
          <w:sz w:val="28"/>
          <w:szCs w:val="28"/>
        </w:rPr>
        <w:t xml:space="preserve">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 </w:t>
      </w:r>
    </w:p>
    <w:p w:rsidR="008956B4" w:rsidRPr="009D3D12" w:rsidRDefault="009C23DF" w:rsidP="00C7089D">
      <w:pPr>
        <w:pStyle w:val="a5"/>
        <w:shd w:val="clear" w:color="auto" w:fill="FFFFFF"/>
        <w:spacing w:before="0" w:beforeAutospacing="0" w:after="0" w:afterAutospacing="0"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Широкобуеракского</w:t>
      </w:r>
      <w:r w:rsidR="009D3D12" w:rsidRPr="009D3D12">
        <w:rPr>
          <w:b/>
          <w:sz w:val="28"/>
          <w:szCs w:val="28"/>
        </w:rPr>
        <w:t xml:space="preserve"> сельского поселения</w:t>
      </w:r>
    </w:p>
    <w:p w:rsidR="00C7089D" w:rsidRDefault="00C7089D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B1CB3" w:rsidRPr="007C1AEF" w:rsidRDefault="004B1CB3" w:rsidP="0048321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AEF">
        <w:rPr>
          <w:rFonts w:ascii="Times New Roman" w:eastAsia="Calibri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структур</w:t>
      </w:r>
      <w:r w:rsidR="0066146B" w:rsidRPr="007C1AEF">
        <w:rPr>
          <w:rFonts w:ascii="Times New Roman" w:eastAsia="Calibri" w:hAnsi="Times New Roman" w:cs="Times New Roman"/>
          <w:sz w:val="28"/>
          <w:szCs w:val="28"/>
        </w:rPr>
        <w:t>ы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управления, а также характер взаимосвязей при осуществлении деятельности в сфере проектирования, строительства, реконструкции объектов транспортной инфраструктуры</w:t>
      </w:r>
      <w:r w:rsidR="00431809">
        <w:rPr>
          <w:rFonts w:ascii="Times New Roman" w:eastAsia="Calibri" w:hAnsi="Times New Roman" w:cs="Times New Roman"/>
          <w:sz w:val="28"/>
          <w:szCs w:val="28"/>
        </w:rPr>
        <w:t>,</w:t>
      </w:r>
      <w:r w:rsidRPr="007C1AEF">
        <w:rPr>
          <w:rFonts w:ascii="Times New Roman" w:eastAsia="Calibri" w:hAnsi="Times New Roman" w:cs="Times New Roman"/>
          <w:sz w:val="28"/>
          <w:szCs w:val="28"/>
        </w:rPr>
        <w:t xml:space="preserve"> предполагается оставить в неизменном виде.</w:t>
      </w:r>
    </w:p>
    <w:p w:rsidR="00746E32" w:rsidRDefault="004B1CB3" w:rsidP="00E154E2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  <w:sectPr w:rsidR="00746E32" w:rsidSect="00A454BB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C1AEF">
        <w:rPr>
          <w:rFonts w:ascii="Times New Roman" w:eastAsia="Calibri" w:hAnsi="Times New Roman" w:cs="Times New Roman"/>
          <w:sz w:val="28"/>
          <w:szCs w:val="28"/>
        </w:rPr>
        <w:t>Настоящая программа разработана в соответствии с требованиями к программам комплексного развития транспортной инфраструктуры утверждёнными Постановлением Правительства Российской Федерации №1440 от 25.12.2015 «Об утверждении требований к Программам комплексного развития транспортной инфраструктуры поселений, городских округов».</w:t>
      </w:r>
    </w:p>
    <w:p w:rsidR="006A586F" w:rsidRPr="007C1AEF" w:rsidRDefault="006A586F" w:rsidP="00E154E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A586F" w:rsidRPr="007C1AEF" w:rsidSect="00746E32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544" w:rsidRDefault="00745544" w:rsidP="00FF4FEB">
      <w:pPr>
        <w:spacing w:after="0" w:line="240" w:lineRule="auto"/>
      </w:pPr>
      <w:r>
        <w:separator/>
      </w:r>
    </w:p>
  </w:endnote>
  <w:endnote w:type="continuationSeparator" w:id="0">
    <w:p w:rsidR="00745544" w:rsidRDefault="00745544" w:rsidP="00FF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237204"/>
      <w:docPartObj>
        <w:docPartGallery w:val="Page Numbers (Bottom of Page)"/>
        <w:docPartUnique/>
      </w:docPartObj>
    </w:sdtPr>
    <w:sdtContent>
      <w:p w:rsidR="00FB4D3C" w:rsidRDefault="00FB4D3C">
        <w:pPr>
          <w:pStyle w:val="ac"/>
          <w:jc w:val="center"/>
        </w:pPr>
        <w:fldSimple w:instr=" PAGE   \* MERGEFORMAT ">
          <w:r>
            <w:rPr>
              <w:noProof/>
            </w:rPr>
            <w:t>40</w:t>
          </w:r>
        </w:fldSimple>
      </w:p>
    </w:sdtContent>
  </w:sdt>
  <w:p w:rsidR="0033747C" w:rsidRDefault="0033747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544" w:rsidRDefault="00745544" w:rsidP="00FF4FEB">
      <w:pPr>
        <w:spacing w:after="0" w:line="240" w:lineRule="auto"/>
      </w:pPr>
      <w:r>
        <w:separator/>
      </w:r>
    </w:p>
  </w:footnote>
  <w:footnote w:type="continuationSeparator" w:id="0">
    <w:p w:rsidR="00745544" w:rsidRDefault="00745544" w:rsidP="00FF4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09"/>
        </w:tabs>
        <w:ind w:left="709" w:hanging="454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86"/>
        </w:tabs>
        <w:ind w:left="786" w:hanging="283"/>
      </w:pPr>
      <w:rPr>
        <w:rFonts w:ascii="Symbol" w:hAnsi="Symbol"/>
      </w:rPr>
    </w:lvl>
  </w:abstractNum>
  <w:abstractNum w:abstractNumId="2">
    <w:nsid w:val="0657730E"/>
    <w:multiLevelType w:val="multilevel"/>
    <w:tmpl w:val="41941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08554C5D"/>
    <w:multiLevelType w:val="hybridMultilevel"/>
    <w:tmpl w:val="834432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F57CC9"/>
    <w:multiLevelType w:val="multilevel"/>
    <w:tmpl w:val="018A676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672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28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2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8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36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92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8" w:hanging="2880"/>
      </w:pPr>
      <w:rPr>
        <w:rFonts w:cs="Times New Roman" w:hint="default"/>
      </w:rPr>
    </w:lvl>
  </w:abstractNum>
  <w:abstractNum w:abstractNumId="5">
    <w:nsid w:val="0C0F588A"/>
    <w:multiLevelType w:val="hybridMultilevel"/>
    <w:tmpl w:val="DFC8A9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5478D"/>
    <w:multiLevelType w:val="hybridMultilevel"/>
    <w:tmpl w:val="7A628A4C"/>
    <w:lvl w:ilvl="0" w:tplc="3416A30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91EFF"/>
    <w:multiLevelType w:val="hybridMultilevel"/>
    <w:tmpl w:val="CBF03DB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36274498"/>
    <w:multiLevelType w:val="hybridMultilevel"/>
    <w:tmpl w:val="1FC8A410"/>
    <w:lvl w:ilvl="0" w:tplc="2C6C9E6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36A339FF"/>
    <w:multiLevelType w:val="hybridMultilevel"/>
    <w:tmpl w:val="1B2A8926"/>
    <w:lvl w:ilvl="0" w:tplc="0D6432F6">
      <w:start w:val="1"/>
      <w:numFmt w:val="bullet"/>
      <w:pStyle w:val="a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1">
    <w:nsid w:val="42562132"/>
    <w:multiLevelType w:val="multilevel"/>
    <w:tmpl w:val="512C7F4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B0B263D"/>
    <w:multiLevelType w:val="hybridMultilevel"/>
    <w:tmpl w:val="5FFCC2B8"/>
    <w:lvl w:ilvl="0" w:tplc="8348F764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>
    <w:nsid w:val="567F7F6B"/>
    <w:multiLevelType w:val="hybridMultilevel"/>
    <w:tmpl w:val="4F5A9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B63D48"/>
    <w:multiLevelType w:val="multilevel"/>
    <w:tmpl w:val="E32249E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3562322"/>
    <w:multiLevelType w:val="hybridMultilevel"/>
    <w:tmpl w:val="F2901E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6">
    <w:nsid w:val="6952346B"/>
    <w:multiLevelType w:val="hybridMultilevel"/>
    <w:tmpl w:val="97AE696E"/>
    <w:lvl w:ilvl="0" w:tplc="081C9D48">
      <w:start w:val="1"/>
      <w:numFmt w:val="bullet"/>
      <w:lvlText w:val=""/>
      <w:lvlJc w:val="left"/>
      <w:pPr>
        <w:ind w:left="2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2" w:hanging="360"/>
      </w:pPr>
      <w:rPr>
        <w:rFonts w:ascii="Wingdings" w:hAnsi="Wingdings" w:hint="default"/>
      </w:rPr>
    </w:lvl>
  </w:abstractNum>
  <w:abstractNum w:abstractNumId="17">
    <w:nsid w:val="6A4B1577"/>
    <w:multiLevelType w:val="multilevel"/>
    <w:tmpl w:val="538A4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BB455C"/>
    <w:multiLevelType w:val="multilevel"/>
    <w:tmpl w:val="236A2538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4" w:hanging="2160"/>
      </w:pPr>
      <w:rPr>
        <w:rFonts w:hint="default"/>
      </w:rPr>
    </w:lvl>
  </w:abstractNum>
  <w:abstractNum w:abstractNumId="19">
    <w:nsid w:val="73F836CA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7CE24A02"/>
    <w:multiLevelType w:val="multilevel"/>
    <w:tmpl w:val="BF584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1.%3.%4.%5.%6.%7.%8.%9"/>
      <w:lvlJc w:val="left"/>
      <w:pPr>
        <w:ind w:left="2160" w:hanging="1800"/>
      </w:pPr>
      <w:rPr>
        <w:rFonts w:eastAsia="Times New Roman" w:hint="default"/>
        <w:i/>
        <w:color w:val="000000" w:themeColor="text1"/>
        <w:sz w:val="24"/>
      </w:rPr>
    </w:lvl>
  </w:abstractNum>
  <w:abstractNum w:abstractNumId="21">
    <w:nsid w:val="7D950C3D"/>
    <w:multiLevelType w:val="hybridMultilevel"/>
    <w:tmpl w:val="220805DE"/>
    <w:lvl w:ilvl="0" w:tplc="5D1C4E0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577088"/>
    <w:multiLevelType w:val="multilevel"/>
    <w:tmpl w:val="69BA6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9"/>
  </w:num>
  <w:num w:numId="4">
    <w:abstractNumId w:val="21"/>
  </w:num>
  <w:num w:numId="5">
    <w:abstractNumId w:val="11"/>
  </w:num>
  <w:num w:numId="6">
    <w:abstractNumId w:val="16"/>
  </w:num>
  <w:num w:numId="7">
    <w:abstractNumId w:val="9"/>
  </w:num>
  <w:num w:numId="8">
    <w:abstractNumId w:val="4"/>
  </w:num>
  <w:num w:numId="9">
    <w:abstractNumId w:val="10"/>
  </w:num>
  <w:num w:numId="10">
    <w:abstractNumId w:val="18"/>
  </w:num>
  <w:num w:numId="11">
    <w:abstractNumId w:val="22"/>
  </w:num>
  <w:num w:numId="12">
    <w:abstractNumId w:val="12"/>
  </w:num>
  <w:num w:numId="13">
    <w:abstractNumId w:val="8"/>
  </w:num>
  <w:num w:numId="14">
    <w:abstractNumId w:val="3"/>
  </w:num>
  <w:num w:numId="15">
    <w:abstractNumId w:val="17"/>
  </w:num>
  <w:num w:numId="16">
    <w:abstractNumId w:val="0"/>
  </w:num>
  <w:num w:numId="17">
    <w:abstractNumId w:val="1"/>
  </w:num>
  <w:num w:numId="18">
    <w:abstractNumId w:val="5"/>
  </w:num>
  <w:num w:numId="19">
    <w:abstractNumId w:val="7"/>
  </w:num>
  <w:num w:numId="20">
    <w:abstractNumId w:val="15"/>
  </w:num>
  <w:num w:numId="21">
    <w:abstractNumId w:val="23"/>
  </w:num>
  <w:num w:numId="22">
    <w:abstractNumId w:val="20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C"/>
    <w:rsid w:val="000017BD"/>
    <w:rsid w:val="000019F9"/>
    <w:rsid w:val="00002440"/>
    <w:rsid w:val="000026F8"/>
    <w:rsid w:val="00003B10"/>
    <w:rsid w:val="000052AB"/>
    <w:rsid w:val="00007829"/>
    <w:rsid w:val="00007EF3"/>
    <w:rsid w:val="00010052"/>
    <w:rsid w:val="00010312"/>
    <w:rsid w:val="000108D3"/>
    <w:rsid w:val="00011115"/>
    <w:rsid w:val="0001115D"/>
    <w:rsid w:val="0001181D"/>
    <w:rsid w:val="00011F17"/>
    <w:rsid w:val="00015520"/>
    <w:rsid w:val="0001596C"/>
    <w:rsid w:val="00015B03"/>
    <w:rsid w:val="00016343"/>
    <w:rsid w:val="000168C9"/>
    <w:rsid w:val="00016FE1"/>
    <w:rsid w:val="000177B0"/>
    <w:rsid w:val="00017FF3"/>
    <w:rsid w:val="00021003"/>
    <w:rsid w:val="00021583"/>
    <w:rsid w:val="00021600"/>
    <w:rsid w:val="00024201"/>
    <w:rsid w:val="00025993"/>
    <w:rsid w:val="0002728B"/>
    <w:rsid w:val="000273A2"/>
    <w:rsid w:val="00027691"/>
    <w:rsid w:val="00027A84"/>
    <w:rsid w:val="000306C6"/>
    <w:rsid w:val="0003218C"/>
    <w:rsid w:val="00032C03"/>
    <w:rsid w:val="00033851"/>
    <w:rsid w:val="00035D43"/>
    <w:rsid w:val="00036C7A"/>
    <w:rsid w:val="00037706"/>
    <w:rsid w:val="0003796D"/>
    <w:rsid w:val="00037E58"/>
    <w:rsid w:val="00041309"/>
    <w:rsid w:val="000428D0"/>
    <w:rsid w:val="0004303A"/>
    <w:rsid w:val="000435E6"/>
    <w:rsid w:val="000438C5"/>
    <w:rsid w:val="00043902"/>
    <w:rsid w:val="00044400"/>
    <w:rsid w:val="000461CC"/>
    <w:rsid w:val="000463C2"/>
    <w:rsid w:val="000467C2"/>
    <w:rsid w:val="00046816"/>
    <w:rsid w:val="00047103"/>
    <w:rsid w:val="00047986"/>
    <w:rsid w:val="00047E99"/>
    <w:rsid w:val="000516AD"/>
    <w:rsid w:val="00052109"/>
    <w:rsid w:val="00052226"/>
    <w:rsid w:val="00053B47"/>
    <w:rsid w:val="00054796"/>
    <w:rsid w:val="00054976"/>
    <w:rsid w:val="0005554E"/>
    <w:rsid w:val="00055C49"/>
    <w:rsid w:val="00055FE1"/>
    <w:rsid w:val="0005661B"/>
    <w:rsid w:val="00056741"/>
    <w:rsid w:val="000606D4"/>
    <w:rsid w:val="00060B30"/>
    <w:rsid w:val="0006157E"/>
    <w:rsid w:val="00061A16"/>
    <w:rsid w:val="00061B4F"/>
    <w:rsid w:val="00061D82"/>
    <w:rsid w:val="00061D99"/>
    <w:rsid w:val="000632F9"/>
    <w:rsid w:val="00064C41"/>
    <w:rsid w:val="0006578C"/>
    <w:rsid w:val="00065A1F"/>
    <w:rsid w:val="00067D6C"/>
    <w:rsid w:val="00070854"/>
    <w:rsid w:val="00072924"/>
    <w:rsid w:val="000741C3"/>
    <w:rsid w:val="00074769"/>
    <w:rsid w:val="0007484F"/>
    <w:rsid w:val="0007510B"/>
    <w:rsid w:val="0008277B"/>
    <w:rsid w:val="00084E2A"/>
    <w:rsid w:val="00087557"/>
    <w:rsid w:val="000876DE"/>
    <w:rsid w:val="00090446"/>
    <w:rsid w:val="00090A7C"/>
    <w:rsid w:val="00091D6A"/>
    <w:rsid w:val="000930E7"/>
    <w:rsid w:val="0009361C"/>
    <w:rsid w:val="000941C1"/>
    <w:rsid w:val="00094DC2"/>
    <w:rsid w:val="00095EC0"/>
    <w:rsid w:val="0009675F"/>
    <w:rsid w:val="00096DA7"/>
    <w:rsid w:val="000975B9"/>
    <w:rsid w:val="000A0666"/>
    <w:rsid w:val="000A0BBF"/>
    <w:rsid w:val="000A1015"/>
    <w:rsid w:val="000A155A"/>
    <w:rsid w:val="000A4406"/>
    <w:rsid w:val="000A4B4E"/>
    <w:rsid w:val="000A5ADD"/>
    <w:rsid w:val="000A6416"/>
    <w:rsid w:val="000A6D20"/>
    <w:rsid w:val="000A7AE8"/>
    <w:rsid w:val="000B084C"/>
    <w:rsid w:val="000B08FE"/>
    <w:rsid w:val="000B16E5"/>
    <w:rsid w:val="000B2DC9"/>
    <w:rsid w:val="000B2ECC"/>
    <w:rsid w:val="000B302B"/>
    <w:rsid w:val="000B5221"/>
    <w:rsid w:val="000B5CD0"/>
    <w:rsid w:val="000B6366"/>
    <w:rsid w:val="000B63BE"/>
    <w:rsid w:val="000B6534"/>
    <w:rsid w:val="000C0C14"/>
    <w:rsid w:val="000C0DB2"/>
    <w:rsid w:val="000C167C"/>
    <w:rsid w:val="000C39CD"/>
    <w:rsid w:val="000C3C43"/>
    <w:rsid w:val="000C5A35"/>
    <w:rsid w:val="000C76DB"/>
    <w:rsid w:val="000C7C7F"/>
    <w:rsid w:val="000D02F1"/>
    <w:rsid w:val="000D1CDD"/>
    <w:rsid w:val="000D2393"/>
    <w:rsid w:val="000D24FB"/>
    <w:rsid w:val="000D30EB"/>
    <w:rsid w:val="000D4DF7"/>
    <w:rsid w:val="000D5F1F"/>
    <w:rsid w:val="000D6D3D"/>
    <w:rsid w:val="000D7D4F"/>
    <w:rsid w:val="000E086A"/>
    <w:rsid w:val="000E0F2F"/>
    <w:rsid w:val="000E19BA"/>
    <w:rsid w:val="000E1AD1"/>
    <w:rsid w:val="000E3132"/>
    <w:rsid w:val="000E33FE"/>
    <w:rsid w:val="000E365F"/>
    <w:rsid w:val="000E3923"/>
    <w:rsid w:val="000E428A"/>
    <w:rsid w:val="000E5325"/>
    <w:rsid w:val="000E603D"/>
    <w:rsid w:val="000E6F58"/>
    <w:rsid w:val="000F077E"/>
    <w:rsid w:val="000F12DC"/>
    <w:rsid w:val="000F35E2"/>
    <w:rsid w:val="000F4E74"/>
    <w:rsid w:val="0010037E"/>
    <w:rsid w:val="0010083F"/>
    <w:rsid w:val="001008F0"/>
    <w:rsid w:val="00101C0A"/>
    <w:rsid w:val="001031EB"/>
    <w:rsid w:val="00103A7D"/>
    <w:rsid w:val="001044E0"/>
    <w:rsid w:val="00104A32"/>
    <w:rsid w:val="00104FB6"/>
    <w:rsid w:val="00106D9A"/>
    <w:rsid w:val="00107293"/>
    <w:rsid w:val="0010761E"/>
    <w:rsid w:val="00107CF4"/>
    <w:rsid w:val="00107D94"/>
    <w:rsid w:val="001105BC"/>
    <w:rsid w:val="00110DE3"/>
    <w:rsid w:val="00110DF4"/>
    <w:rsid w:val="001113DA"/>
    <w:rsid w:val="001117BD"/>
    <w:rsid w:val="001123E3"/>
    <w:rsid w:val="0011313C"/>
    <w:rsid w:val="0011697B"/>
    <w:rsid w:val="00116B89"/>
    <w:rsid w:val="001173C9"/>
    <w:rsid w:val="0012128A"/>
    <w:rsid w:val="00121CB5"/>
    <w:rsid w:val="00124BA3"/>
    <w:rsid w:val="00125182"/>
    <w:rsid w:val="001273A4"/>
    <w:rsid w:val="00127C3B"/>
    <w:rsid w:val="0013021A"/>
    <w:rsid w:val="00131351"/>
    <w:rsid w:val="001325CD"/>
    <w:rsid w:val="001329E0"/>
    <w:rsid w:val="00135C7F"/>
    <w:rsid w:val="0014011A"/>
    <w:rsid w:val="00141352"/>
    <w:rsid w:val="0014212B"/>
    <w:rsid w:val="0014219C"/>
    <w:rsid w:val="00143873"/>
    <w:rsid w:val="0014618B"/>
    <w:rsid w:val="0014653B"/>
    <w:rsid w:val="00146F57"/>
    <w:rsid w:val="00147E9F"/>
    <w:rsid w:val="001516C7"/>
    <w:rsid w:val="001521B8"/>
    <w:rsid w:val="001528B3"/>
    <w:rsid w:val="001544C0"/>
    <w:rsid w:val="001552A4"/>
    <w:rsid w:val="00156DF9"/>
    <w:rsid w:val="001575B9"/>
    <w:rsid w:val="0015785F"/>
    <w:rsid w:val="00157A57"/>
    <w:rsid w:val="00161303"/>
    <w:rsid w:val="00161503"/>
    <w:rsid w:val="001633CF"/>
    <w:rsid w:val="001638B3"/>
    <w:rsid w:val="0016422A"/>
    <w:rsid w:val="00164E42"/>
    <w:rsid w:val="00165A35"/>
    <w:rsid w:val="00165C32"/>
    <w:rsid w:val="00166118"/>
    <w:rsid w:val="00166A6E"/>
    <w:rsid w:val="001674D3"/>
    <w:rsid w:val="00170825"/>
    <w:rsid w:val="001710BB"/>
    <w:rsid w:val="00171BE0"/>
    <w:rsid w:val="0017247D"/>
    <w:rsid w:val="00172615"/>
    <w:rsid w:val="001738EB"/>
    <w:rsid w:val="00176AEF"/>
    <w:rsid w:val="00176BE8"/>
    <w:rsid w:val="0017741C"/>
    <w:rsid w:val="00180DBC"/>
    <w:rsid w:val="001810A8"/>
    <w:rsid w:val="00181489"/>
    <w:rsid w:val="0018180B"/>
    <w:rsid w:val="001867E6"/>
    <w:rsid w:val="00187F7B"/>
    <w:rsid w:val="00191936"/>
    <w:rsid w:val="00191BFD"/>
    <w:rsid w:val="00192129"/>
    <w:rsid w:val="001932B5"/>
    <w:rsid w:val="00193592"/>
    <w:rsid w:val="00193C63"/>
    <w:rsid w:val="00193FD6"/>
    <w:rsid w:val="00194B28"/>
    <w:rsid w:val="00196E75"/>
    <w:rsid w:val="0019793E"/>
    <w:rsid w:val="001A03E8"/>
    <w:rsid w:val="001A0C61"/>
    <w:rsid w:val="001A102D"/>
    <w:rsid w:val="001A10E1"/>
    <w:rsid w:val="001A1B9B"/>
    <w:rsid w:val="001A290D"/>
    <w:rsid w:val="001A2CA9"/>
    <w:rsid w:val="001A3E5B"/>
    <w:rsid w:val="001A4537"/>
    <w:rsid w:val="001A49B5"/>
    <w:rsid w:val="001A639F"/>
    <w:rsid w:val="001A7122"/>
    <w:rsid w:val="001A7532"/>
    <w:rsid w:val="001B1B3C"/>
    <w:rsid w:val="001B224D"/>
    <w:rsid w:val="001B2B21"/>
    <w:rsid w:val="001B3C49"/>
    <w:rsid w:val="001B3D2D"/>
    <w:rsid w:val="001B56BD"/>
    <w:rsid w:val="001B5966"/>
    <w:rsid w:val="001B7138"/>
    <w:rsid w:val="001C0213"/>
    <w:rsid w:val="001C0AD4"/>
    <w:rsid w:val="001C112D"/>
    <w:rsid w:val="001C342A"/>
    <w:rsid w:val="001C4881"/>
    <w:rsid w:val="001C4D15"/>
    <w:rsid w:val="001C565B"/>
    <w:rsid w:val="001C5BE1"/>
    <w:rsid w:val="001C7113"/>
    <w:rsid w:val="001C72BE"/>
    <w:rsid w:val="001D131E"/>
    <w:rsid w:val="001D1901"/>
    <w:rsid w:val="001D2AD8"/>
    <w:rsid w:val="001D40F0"/>
    <w:rsid w:val="001D5234"/>
    <w:rsid w:val="001D53DA"/>
    <w:rsid w:val="001D7996"/>
    <w:rsid w:val="001E1467"/>
    <w:rsid w:val="001E2946"/>
    <w:rsid w:val="001E2C11"/>
    <w:rsid w:val="001E2D30"/>
    <w:rsid w:val="001E3F40"/>
    <w:rsid w:val="001E4D16"/>
    <w:rsid w:val="001E7F5B"/>
    <w:rsid w:val="001F4233"/>
    <w:rsid w:val="001F587C"/>
    <w:rsid w:val="001F6AA7"/>
    <w:rsid w:val="001F7267"/>
    <w:rsid w:val="001F7488"/>
    <w:rsid w:val="001F7A33"/>
    <w:rsid w:val="00201C1A"/>
    <w:rsid w:val="00203357"/>
    <w:rsid w:val="002042F5"/>
    <w:rsid w:val="00204890"/>
    <w:rsid w:val="002058B4"/>
    <w:rsid w:val="00205CA7"/>
    <w:rsid w:val="00206758"/>
    <w:rsid w:val="00206A1F"/>
    <w:rsid w:val="00206B7A"/>
    <w:rsid w:val="00207848"/>
    <w:rsid w:val="002118EA"/>
    <w:rsid w:val="00211D92"/>
    <w:rsid w:val="00212647"/>
    <w:rsid w:val="00214215"/>
    <w:rsid w:val="00214261"/>
    <w:rsid w:val="00214C6A"/>
    <w:rsid w:val="00214F0C"/>
    <w:rsid w:val="002158FF"/>
    <w:rsid w:val="00215C2E"/>
    <w:rsid w:val="00216332"/>
    <w:rsid w:val="002163F8"/>
    <w:rsid w:val="0021730D"/>
    <w:rsid w:val="00217320"/>
    <w:rsid w:val="002211F9"/>
    <w:rsid w:val="00221367"/>
    <w:rsid w:val="00221AF3"/>
    <w:rsid w:val="00224EAA"/>
    <w:rsid w:val="0022555B"/>
    <w:rsid w:val="002272C4"/>
    <w:rsid w:val="002300ED"/>
    <w:rsid w:val="002306C4"/>
    <w:rsid w:val="00230703"/>
    <w:rsid w:val="00230DB8"/>
    <w:rsid w:val="00231F92"/>
    <w:rsid w:val="00233DF2"/>
    <w:rsid w:val="00235845"/>
    <w:rsid w:val="00235CEB"/>
    <w:rsid w:val="00236295"/>
    <w:rsid w:val="00236786"/>
    <w:rsid w:val="002400E2"/>
    <w:rsid w:val="002405D3"/>
    <w:rsid w:val="002410D6"/>
    <w:rsid w:val="00241B43"/>
    <w:rsid w:val="0024277B"/>
    <w:rsid w:val="00242994"/>
    <w:rsid w:val="00243B0F"/>
    <w:rsid w:val="002455A7"/>
    <w:rsid w:val="00245705"/>
    <w:rsid w:val="002460F4"/>
    <w:rsid w:val="00246C40"/>
    <w:rsid w:val="00247FEF"/>
    <w:rsid w:val="00250A6E"/>
    <w:rsid w:val="00251475"/>
    <w:rsid w:val="0025306E"/>
    <w:rsid w:val="00254B49"/>
    <w:rsid w:val="002557BD"/>
    <w:rsid w:val="00255AB9"/>
    <w:rsid w:val="00257A85"/>
    <w:rsid w:val="002610AA"/>
    <w:rsid w:val="00262B62"/>
    <w:rsid w:val="00263B20"/>
    <w:rsid w:val="0026438D"/>
    <w:rsid w:val="00265F7B"/>
    <w:rsid w:val="002661A5"/>
    <w:rsid w:val="00266857"/>
    <w:rsid w:val="002672E9"/>
    <w:rsid w:val="00267468"/>
    <w:rsid w:val="002710AB"/>
    <w:rsid w:val="00271AF3"/>
    <w:rsid w:val="00271CCD"/>
    <w:rsid w:val="0027439C"/>
    <w:rsid w:val="00274B88"/>
    <w:rsid w:val="00275616"/>
    <w:rsid w:val="00275C45"/>
    <w:rsid w:val="00276986"/>
    <w:rsid w:val="002803F2"/>
    <w:rsid w:val="002805E4"/>
    <w:rsid w:val="002828ED"/>
    <w:rsid w:val="00284D09"/>
    <w:rsid w:val="0028502E"/>
    <w:rsid w:val="00291AFC"/>
    <w:rsid w:val="0029315C"/>
    <w:rsid w:val="002934AF"/>
    <w:rsid w:val="0029353A"/>
    <w:rsid w:val="00293903"/>
    <w:rsid w:val="00293ACD"/>
    <w:rsid w:val="00294A1B"/>
    <w:rsid w:val="00294F95"/>
    <w:rsid w:val="002A1013"/>
    <w:rsid w:val="002A1B1A"/>
    <w:rsid w:val="002A28D4"/>
    <w:rsid w:val="002A4120"/>
    <w:rsid w:val="002A63A5"/>
    <w:rsid w:val="002A6B1F"/>
    <w:rsid w:val="002A6D5D"/>
    <w:rsid w:val="002B1127"/>
    <w:rsid w:val="002B210E"/>
    <w:rsid w:val="002B25FE"/>
    <w:rsid w:val="002B3A1E"/>
    <w:rsid w:val="002B6F54"/>
    <w:rsid w:val="002C0E44"/>
    <w:rsid w:val="002C187A"/>
    <w:rsid w:val="002C1D8C"/>
    <w:rsid w:val="002C2447"/>
    <w:rsid w:val="002C2CF2"/>
    <w:rsid w:val="002C44E5"/>
    <w:rsid w:val="002C753A"/>
    <w:rsid w:val="002D0E92"/>
    <w:rsid w:val="002D2F57"/>
    <w:rsid w:val="002D3E50"/>
    <w:rsid w:val="002D48F0"/>
    <w:rsid w:val="002D4904"/>
    <w:rsid w:val="002D5C1A"/>
    <w:rsid w:val="002E18AD"/>
    <w:rsid w:val="002E1F9E"/>
    <w:rsid w:val="002E242C"/>
    <w:rsid w:val="002E24E2"/>
    <w:rsid w:val="002E29F2"/>
    <w:rsid w:val="002E344E"/>
    <w:rsid w:val="002E397F"/>
    <w:rsid w:val="002E411D"/>
    <w:rsid w:val="002E52BC"/>
    <w:rsid w:val="002E7933"/>
    <w:rsid w:val="002E798C"/>
    <w:rsid w:val="002F1BAE"/>
    <w:rsid w:val="002F2761"/>
    <w:rsid w:val="002F535B"/>
    <w:rsid w:val="002F56D6"/>
    <w:rsid w:val="002F5909"/>
    <w:rsid w:val="003003BD"/>
    <w:rsid w:val="00300413"/>
    <w:rsid w:val="00301276"/>
    <w:rsid w:val="00301F27"/>
    <w:rsid w:val="00302214"/>
    <w:rsid w:val="0030252D"/>
    <w:rsid w:val="003049C3"/>
    <w:rsid w:val="00304E8A"/>
    <w:rsid w:val="00305A85"/>
    <w:rsid w:val="0031049F"/>
    <w:rsid w:val="00310898"/>
    <w:rsid w:val="003108D5"/>
    <w:rsid w:val="00310DCA"/>
    <w:rsid w:val="00311BD7"/>
    <w:rsid w:val="00311EE8"/>
    <w:rsid w:val="00312077"/>
    <w:rsid w:val="0031470F"/>
    <w:rsid w:val="00314A9C"/>
    <w:rsid w:val="00314B35"/>
    <w:rsid w:val="00316C4F"/>
    <w:rsid w:val="0032079F"/>
    <w:rsid w:val="00320B98"/>
    <w:rsid w:val="0032380E"/>
    <w:rsid w:val="003238F7"/>
    <w:rsid w:val="00324623"/>
    <w:rsid w:val="0032564E"/>
    <w:rsid w:val="00327123"/>
    <w:rsid w:val="00332041"/>
    <w:rsid w:val="003324B3"/>
    <w:rsid w:val="003338B5"/>
    <w:rsid w:val="00335A35"/>
    <w:rsid w:val="00335EEE"/>
    <w:rsid w:val="0033747C"/>
    <w:rsid w:val="00337801"/>
    <w:rsid w:val="003378F1"/>
    <w:rsid w:val="00340075"/>
    <w:rsid w:val="00340733"/>
    <w:rsid w:val="00340FE5"/>
    <w:rsid w:val="00341004"/>
    <w:rsid w:val="0034127A"/>
    <w:rsid w:val="00342084"/>
    <w:rsid w:val="00344C54"/>
    <w:rsid w:val="003458BC"/>
    <w:rsid w:val="003461ED"/>
    <w:rsid w:val="00346FDA"/>
    <w:rsid w:val="003474F2"/>
    <w:rsid w:val="003478F9"/>
    <w:rsid w:val="00347B1E"/>
    <w:rsid w:val="00347C1F"/>
    <w:rsid w:val="0035080A"/>
    <w:rsid w:val="00350E3A"/>
    <w:rsid w:val="00351280"/>
    <w:rsid w:val="0035396D"/>
    <w:rsid w:val="0035405A"/>
    <w:rsid w:val="00355CB0"/>
    <w:rsid w:val="00355CD3"/>
    <w:rsid w:val="00356989"/>
    <w:rsid w:val="00357211"/>
    <w:rsid w:val="0036057C"/>
    <w:rsid w:val="003623F3"/>
    <w:rsid w:val="00362EB0"/>
    <w:rsid w:val="003637E8"/>
    <w:rsid w:val="00363ACE"/>
    <w:rsid w:val="00363F48"/>
    <w:rsid w:val="00366D7C"/>
    <w:rsid w:val="00367772"/>
    <w:rsid w:val="00367D50"/>
    <w:rsid w:val="00370082"/>
    <w:rsid w:val="00370CF8"/>
    <w:rsid w:val="00373352"/>
    <w:rsid w:val="003738BE"/>
    <w:rsid w:val="00373EC6"/>
    <w:rsid w:val="00374AF3"/>
    <w:rsid w:val="00374AF4"/>
    <w:rsid w:val="00376B3C"/>
    <w:rsid w:val="00376C7D"/>
    <w:rsid w:val="003777C7"/>
    <w:rsid w:val="00380C44"/>
    <w:rsid w:val="00382264"/>
    <w:rsid w:val="003827C5"/>
    <w:rsid w:val="00383A71"/>
    <w:rsid w:val="00384622"/>
    <w:rsid w:val="00384D8A"/>
    <w:rsid w:val="003850E5"/>
    <w:rsid w:val="00387FEA"/>
    <w:rsid w:val="00390710"/>
    <w:rsid w:val="00390BF1"/>
    <w:rsid w:val="00394A69"/>
    <w:rsid w:val="0039508E"/>
    <w:rsid w:val="003950A7"/>
    <w:rsid w:val="00396A6E"/>
    <w:rsid w:val="003970E9"/>
    <w:rsid w:val="00397CF1"/>
    <w:rsid w:val="003A18C4"/>
    <w:rsid w:val="003A3939"/>
    <w:rsid w:val="003A4994"/>
    <w:rsid w:val="003A6CC8"/>
    <w:rsid w:val="003A7213"/>
    <w:rsid w:val="003A737B"/>
    <w:rsid w:val="003B0D0B"/>
    <w:rsid w:val="003B3898"/>
    <w:rsid w:val="003B3C1A"/>
    <w:rsid w:val="003B4469"/>
    <w:rsid w:val="003B6D54"/>
    <w:rsid w:val="003B7F0F"/>
    <w:rsid w:val="003C1165"/>
    <w:rsid w:val="003C1B48"/>
    <w:rsid w:val="003C1E88"/>
    <w:rsid w:val="003C3B66"/>
    <w:rsid w:val="003C4CDC"/>
    <w:rsid w:val="003C5083"/>
    <w:rsid w:val="003C68DA"/>
    <w:rsid w:val="003C750B"/>
    <w:rsid w:val="003D1648"/>
    <w:rsid w:val="003D2D37"/>
    <w:rsid w:val="003D36FE"/>
    <w:rsid w:val="003E02AA"/>
    <w:rsid w:val="003E0B40"/>
    <w:rsid w:val="003E1242"/>
    <w:rsid w:val="003E3088"/>
    <w:rsid w:val="003E316E"/>
    <w:rsid w:val="003E32A8"/>
    <w:rsid w:val="003E4069"/>
    <w:rsid w:val="003E541C"/>
    <w:rsid w:val="003E56EF"/>
    <w:rsid w:val="003E7126"/>
    <w:rsid w:val="003F0EE7"/>
    <w:rsid w:val="003F1C04"/>
    <w:rsid w:val="003F20A8"/>
    <w:rsid w:val="003F283C"/>
    <w:rsid w:val="003F290A"/>
    <w:rsid w:val="003F2EE2"/>
    <w:rsid w:val="003F342E"/>
    <w:rsid w:val="003F4A70"/>
    <w:rsid w:val="003F5760"/>
    <w:rsid w:val="003F636F"/>
    <w:rsid w:val="003F67C0"/>
    <w:rsid w:val="003F7E89"/>
    <w:rsid w:val="00405576"/>
    <w:rsid w:val="00406974"/>
    <w:rsid w:val="00406A98"/>
    <w:rsid w:val="004076BD"/>
    <w:rsid w:val="00407F17"/>
    <w:rsid w:val="00410C0C"/>
    <w:rsid w:val="0041120E"/>
    <w:rsid w:val="00411ED1"/>
    <w:rsid w:val="00413096"/>
    <w:rsid w:val="00414183"/>
    <w:rsid w:val="00414F8B"/>
    <w:rsid w:val="00415C49"/>
    <w:rsid w:val="00416563"/>
    <w:rsid w:val="00416C43"/>
    <w:rsid w:val="004218DB"/>
    <w:rsid w:val="004274E3"/>
    <w:rsid w:val="00431006"/>
    <w:rsid w:val="00431809"/>
    <w:rsid w:val="004331D2"/>
    <w:rsid w:val="00434975"/>
    <w:rsid w:val="00436288"/>
    <w:rsid w:val="00436FBF"/>
    <w:rsid w:val="0043705E"/>
    <w:rsid w:val="004371AE"/>
    <w:rsid w:val="004407C2"/>
    <w:rsid w:val="0044169E"/>
    <w:rsid w:val="00441FBD"/>
    <w:rsid w:val="00442D08"/>
    <w:rsid w:val="004455DC"/>
    <w:rsid w:val="0045024A"/>
    <w:rsid w:val="004505B6"/>
    <w:rsid w:val="00451393"/>
    <w:rsid w:val="00453B27"/>
    <w:rsid w:val="004545CA"/>
    <w:rsid w:val="0045537E"/>
    <w:rsid w:val="00456EED"/>
    <w:rsid w:val="0045774A"/>
    <w:rsid w:val="00457B77"/>
    <w:rsid w:val="0046161D"/>
    <w:rsid w:val="00462811"/>
    <w:rsid w:val="00463DE8"/>
    <w:rsid w:val="00465174"/>
    <w:rsid w:val="00471698"/>
    <w:rsid w:val="004716FD"/>
    <w:rsid w:val="00471E72"/>
    <w:rsid w:val="0047214E"/>
    <w:rsid w:val="0047329D"/>
    <w:rsid w:val="0047387C"/>
    <w:rsid w:val="00473AC3"/>
    <w:rsid w:val="00474CCB"/>
    <w:rsid w:val="0047547C"/>
    <w:rsid w:val="00476442"/>
    <w:rsid w:val="00476A56"/>
    <w:rsid w:val="0047788C"/>
    <w:rsid w:val="00477B07"/>
    <w:rsid w:val="0048006E"/>
    <w:rsid w:val="00480941"/>
    <w:rsid w:val="00481E41"/>
    <w:rsid w:val="0048251B"/>
    <w:rsid w:val="00482BBC"/>
    <w:rsid w:val="00483214"/>
    <w:rsid w:val="00483C2B"/>
    <w:rsid w:val="004843D3"/>
    <w:rsid w:val="00484B61"/>
    <w:rsid w:val="00484CCE"/>
    <w:rsid w:val="004879D8"/>
    <w:rsid w:val="00490938"/>
    <w:rsid w:val="00491526"/>
    <w:rsid w:val="00492202"/>
    <w:rsid w:val="00493AF8"/>
    <w:rsid w:val="004946B3"/>
    <w:rsid w:val="004946E9"/>
    <w:rsid w:val="0049551B"/>
    <w:rsid w:val="00497B93"/>
    <w:rsid w:val="00497F70"/>
    <w:rsid w:val="004A5085"/>
    <w:rsid w:val="004A5C77"/>
    <w:rsid w:val="004A69E1"/>
    <w:rsid w:val="004A7199"/>
    <w:rsid w:val="004A7B4D"/>
    <w:rsid w:val="004B1380"/>
    <w:rsid w:val="004B1CB3"/>
    <w:rsid w:val="004B208C"/>
    <w:rsid w:val="004B2CF5"/>
    <w:rsid w:val="004B6667"/>
    <w:rsid w:val="004B6CFD"/>
    <w:rsid w:val="004B7B14"/>
    <w:rsid w:val="004C0572"/>
    <w:rsid w:val="004C166C"/>
    <w:rsid w:val="004C1FFE"/>
    <w:rsid w:val="004C203B"/>
    <w:rsid w:val="004C2B54"/>
    <w:rsid w:val="004C3091"/>
    <w:rsid w:val="004C3503"/>
    <w:rsid w:val="004C3C96"/>
    <w:rsid w:val="004C6126"/>
    <w:rsid w:val="004C6549"/>
    <w:rsid w:val="004C67D5"/>
    <w:rsid w:val="004C7F7E"/>
    <w:rsid w:val="004D025E"/>
    <w:rsid w:val="004D19DA"/>
    <w:rsid w:val="004D2086"/>
    <w:rsid w:val="004D5D5C"/>
    <w:rsid w:val="004D617C"/>
    <w:rsid w:val="004E0342"/>
    <w:rsid w:val="004E0387"/>
    <w:rsid w:val="004E2FDF"/>
    <w:rsid w:val="004E312E"/>
    <w:rsid w:val="004E33AD"/>
    <w:rsid w:val="004E396B"/>
    <w:rsid w:val="004E4700"/>
    <w:rsid w:val="004E569F"/>
    <w:rsid w:val="004E5F3B"/>
    <w:rsid w:val="004E61CE"/>
    <w:rsid w:val="004E67BF"/>
    <w:rsid w:val="004E740E"/>
    <w:rsid w:val="004F032D"/>
    <w:rsid w:val="004F0791"/>
    <w:rsid w:val="004F098A"/>
    <w:rsid w:val="004F2D91"/>
    <w:rsid w:val="004F2E31"/>
    <w:rsid w:val="004F3266"/>
    <w:rsid w:val="004F502F"/>
    <w:rsid w:val="005015D0"/>
    <w:rsid w:val="00501FC9"/>
    <w:rsid w:val="00502AA4"/>
    <w:rsid w:val="00503441"/>
    <w:rsid w:val="00504DFB"/>
    <w:rsid w:val="00505830"/>
    <w:rsid w:val="00506668"/>
    <w:rsid w:val="00507151"/>
    <w:rsid w:val="005109C4"/>
    <w:rsid w:val="0051126C"/>
    <w:rsid w:val="00511E96"/>
    <w:rsid w:val="005120EE"/>
    <w:rsid w:val="00513097"/>
    <w:rsid w:val="00513524"/>
    <w:rsid w:val="00516350"/>
    <w:rsid w:val="00520713"/>
    <w:rsid w:val="00520A21"/>
    <w:rsid w:val="00522EBA"/>
    <w:rsid w:val="00523626"/>
    <w:rsid w:val="00524ECF"/>
    <w:rsid w:val="00527504"/>
    <w:rsid w:val="00527E06"/>
    <w:rsid w:val="005302FA"/>
    <w:rsid w:val="0053033F"/>
    <w:rsid w:val="00530E68"/>
    <w:rsid w:val="0053114D"/>
    <w:rsid w:val="005312A2"/>
    <w:rsid w:val="005330CF"/>
    <w:rsid w:val="0053328E"/>
    <w:rsid w:val="0053432A"/>
    <w:rsid w:val="00535B30"/>
    <w:rsid w:val="005365FE"/>
    <w:rsid w:val="00536613"/>
    <w:rsid w:val="0054008A"/>
    <w:rsid w:val="005408E3"/>
    <w:rsid w:val="005412D3"/>
    <w:rsid w:val="0054414D"/>
    <w:rsid w:val="005451FE"/>
    <w:rsid w:val="00545B10"/>
    <w:rsid w:val="00547F64"/>
    <w:rsid w:val="005512C3"/>
    <w:rsid w:val="005517B0"/>
    <w:rsid w:val="00551ABA"/>
    <w:rsid w:val="00552ABC"/>
    <w:rsid w:val="00554D3A"/>
    <w:rsid w:val="00554FC2"/>
    <w:rsid w:val="0055501B"/>
    <w:rsid w:val="005554C4"/>
    <w:rsid w:val="00557703"/>
    <w:rsid w:val="00557D92"/>
    <w:rsid w:val="00560007"/>
    <w:rsid w:val="00560943"/>
    <w:rsid w:val="00561358"/>
    <w:rsid w:val="0056435E"/>
    <w:rsid w:val="0056551A"/>
    <w:rsid w:val="00565B99"/>
    <w:rsid w:val="005703B9"/>
    <w:rsid w:val="005705B4"/>
    <w:rsid w:val="00570B25"/>
    <w:rsid w:val="005715A8"/>
    <w:rsid w:val="00571D60"/>
    <w:rsid w:val="005721DA"/>
    <w:rsid w:val="00575C55"/>
    <w:rsid w:val="00575FF7"/>
    <w:rsid w:val="005766D3"/>
    <w:rsid w:val="00581A4C"/>
    <w:rsid w:val="00581F74"/>
    <w:rsid w:val="00583835"/>
    <w:rsid w:val="00584EBA"/>
    <w:rsid w:val="00586BD0"/>
    <w:rsid w:val="00586CFF"/>
    <w:rsid w:val="00587E41"/>
    <w:rsid w:val="00591BC5"/>
    <w:rsid w:val="00592A24"/>
    <w:rsid w:val="0059438F"/>
    <w:rsid w:val="00594FB7"/>
    <w:rsid w:val="0059545B"/>
    <w:rsid w:val="005A0BFC"/>
    <w:rsid w:val="005A1D30"/>
    <w:rsid w:val="005A2552"/>
    <w:rsid w:val="005A2F79"/>
    <w:rsid w:val="005A4171"/>
    <w:rsid w:val="005A50EB"/>
    <w:rsid w:val="005A6A75"/>
    <w:rsid w:val="005A6C2E"/>
    <w:rsid w:val="005A7734"/>
    <w:rsid w:val="005B08CF"/>
    <w:rsid w:val="005B08D9"/>
    <w:rsid w:val="005B29D0"/>
    <w:rsid w:val="005B2D56"/>
    <w:rsid w:val="005B3DB1"/>
    <w:rsid w:val="005B4B02"/>
    <w:rsid w:val="005B4D9F"/>
    <w:rsid w:val="005B5502"/>
    <w:rsid w:val="005B6218"/>
    <w:rsid w:val="005B6432"/>
    <w:rsid w:val="005B6B3C"/>
    <w:rsid w:val="005B71FC"/>
    <w:rsid w:val="005B7B0A"/>
    <w:rsid w:val="005C0696"/>
    <w:rsid w:val="005C23E7"/>
    <w:rsid w:val="005C2AEC"/>
    <w:rsid w:val="005C381B"/>
    <w:rsid w:val="005C3862"/>
    <w:rsid w:val="005C436D"/>
    <w:rsid w:val="005C53E1"/>
    <w:rsid w:val="005C68DC"/>
    <w:rsid w:val="005D2164"/>
    <w:rsid w:val="005D402E"/>
    <w:rsid w:val="005D590C"/>
    <w:rsid w:val="005D6099"/>
    <w:rsid w:val="005D6CDD"/>
    <w:rsid w:val="005E1A27"/>
    <w:rsid w:val="005E1D2F"/>
    <w:rsid w:val="005E26FB"/>
    <w:rsid w:val="005E2B38"/>
    <w:rsid w:val="005E390F"/>
    <w:rsid w:val="005E59CC"/>
    <w:rsid w:val="005E76C0"/>
    <w:rsid w:val="005E7C43"/>
    <w:rsid w:val="005F09A8"/>
    <w:rsid w:val="005F1103"/>
    <w:rsid w:val="005F1A87"/>
    <w:rsid w:val="005F20D8"/>
    <w:rsid w:val="005F2D7A"/>
    <w:rsid w:val="005F2F56"/>
    <w:rsid w:val="005F3F2D"/>
    <w:rsid w:val="005F4377"/>
    <w:rsid w:val="005F4420"/>
    <w:rsid w:val="005F63B8"/>
    <w:rsid w:val="005F6653"/>
    <w:rsid w:val="0060087F"/>
    <w:rsid w:val="006009C4"/>
    <w:rsid w:val="0060140A"/>
    <w:rsid w:val="00601442"/>
    <w:rsid w:val="0060255D"/>
    <w:rsid w:val="006047BC"/>
    <w:rsid w:val="00604F9E"/>
    <w:rsid w:val="00605BD8"/>
    <w:rsid w:val="00606068"/>
    <w:rsid w:val="00607C1A"/>
    <w:rsid w:val="00607EB4"/>
    <w:rsid w:val="006111FB"/>
    <w:rsid w:val="00613529"/>
    <w:rsid w:val="00613CAF"/>
    <w:rsid w:val="006146D1"/>
    <w:rsid w:val="0061506F"/>
    <w:rsid w:val="00616E11"/>
    <w:rsid w:val="0061765D"/>
    <w:rsid w:val="00617814"/>
    <w:rsid w:val="0062048A"/>
    <w:rsid w:val="0062514E"/>
    <w:rsid w:val="0062528D"/>
    <w:rsid w:val="00626348"/>
    <w:rsid w:val="0062737A"/>
    <w:rsid w:val="0063177F"/>
    <w:rsid w:val="0063266B"/>
    <w:rsid w:val="006336BF"/>
    <w:rsid w:val="00634AB7"/>
    <w:rsid w:val="00634CBC"/>
    <w:rsid w:val="00636CA2"/>
    <w:rsid w:val="0063744A"/>
    <w:rsid w:val="00640F40"/>
    <w:rsid w:val="006421D2"/>
    <w:rsid w:val="0064289D"/>
    <w:rsid w:val="00643E27"/>
    <w:rsid w:val="00643FF5"/>
    <w:rsid w:val="00644674"/>
    <w:rsid w:val="006455EC"/>
    <w:rsid w:val="00645B79"/>
    <w:rsid w:val="0064615C"/>
    <w:rsid w:val="00646F35"/>
    <w:rsid w:val="00650AB9"/>
    <w:rsid w:val="00657EBF"/>
    <w:rsid w:val="0066146B"/>
    <w:rsid w:val="00662E6C"/>
    <w:rsid w:val="006635D1"/>
    <w:rsid w:val="00663EDF"/>
    <w:rsid w:val="00663F8A"/>
    <w:rsid w:val="00664CEE"/>
    <w:rsid w:val="00666989"/>
    <w:rsid w:val="0067066D"/>
    <w:rsid w:val="00670E54"/>
    <w:rsid w:val="0067134C"/>
    <w:rsid w:val="00672A6E"/>
    <w:rsid w:val="0067313D"/>
    <w:rsid w:val="00673E06"/>
    <w:rsid w:val="006744B2"/>
    <w:rsid w:val="00674EE0"/>
    <w:rsid w:val="00675E17"/>
    <w:rsid w:val="0067613E"/>
    <w:rsid w:val="0067759C"/>
    <w:rsid w:val="00677BF0"/>
    <w:rsid w:val="00680095"/>
    <w:rsid w:val="0068186E"/>
    <w:rsid w:val="00681E3A"/>
    <w:rsid w:val="0068223F"/>
    <w:rsid w:val="00683148"/>
    <w:rsid w:val="00683784"/>
    <w:rsid w:val="00683D92"/>
    <w:rsid w:val="0068475D"/>
    <w:rsid w:val="0068494C"/>
    <w:rsid w:val="0068659C"/>
    <w:rsid w:val="006900A6"/>
    <w:rsid w:val="00690835"/>
    <w:rsid w:val="006908E9"/>
    <w:rsid w:val="006914B4"/>
    <w:rsid w:val="00691AA9"/>
    <w:rsid w:val="0069257B"/>
    <w:rsid w:val="00692CDE"/>
    <w:rsid w:val="00694B10"/>
    <w:rsid w:val="00694E07"/>
    <w:rsid w:val="006A1784"/>
    <w:rsid w:val="006A1EB3"/>
    <w:rsid w:val="006A310C"/>
    <w:rsid w:val="006A574C"/>
    <w:rsid w:val="006A586F"/>
    <w:rsid w:val="006A6D05"/>
    <w:rsid w:val="006A7106"/>
    <w:rsid w:val="006A73B3"/>
    <w:rsid w:val="006A7B1B"/>
    <w:rsid w:val="006A7C9A"/>
    <w:rsid w:val="006B0ED0"/>
    <w:rsid w:val="006B1DAF"/>
    <w:rsid w:val="006B21A0"/>
    <w:rsid w:val="006B298C"/>
    <w:rsid w:val="006B3D3A"/>
    <w:rsid w:val="006B43DC"/>
    <w:rsid w:val="006B68FF"/>
    <w:rsid w:val="006C0BA8"/>
    <w:rsid w:val="006C110F"/>
    <w:rsid w:val="006C12B5"/>
    <w:rsid w:val="006C2311"/>
    <w:rsid w:val="006C2ACE"/>
    <w:rsid w:val="006C2F5D"/>
    <w:rsid w:val="006C4B27"/>
    <w:rsid w:val="006C6825"/>
    <w:rsid w:val="006C6C91"/>
    <w:rsid w:val="006D03DC"/>
    <w:rsid w:val="006D069B"/>
    <w:rsid w:val="006D0D36"/>
    <w:rsid w:val="006D227A"/>
    <w:rsid w:val="006D2904"/>
    <w:rsid w:val="006D2EBF"/>
    <w:rsid w:val="006D3D4F"/>
    <w:rsid w:val="006D4231"/>
    <w:rsid w:val="006D566E"/>
    <w:rsid w:val="006D5C63"/>
    <w:rsid w:val="006D6307"/>
    <w:rsid w:val="006E0DC7"/>
    <w:rsid w:val="006E193C"/>
    <w:rsid w:val="006E2F4C"/>
    <w:rsid w:val="006E3F09"/>
    <w:rsid w:val="006E5D90"/>
    <w:rsid w:val="006E60BF"/>
    <w:rsid w:val="006E6ABE"/>
    <w:rsid w:val="006E6D93"/>
    <w:rsid w:val="006E6FE2"/>
    <w:rsid w:val="006E7435"/>
    <w:rsid w:val="006F1311"/>
    <w:rsid w:val="006F169E"/>
    <w:rsid w:val="006F33B4"/>
    <w:rsid w:val="006F5648"/>
    <w:rsid w:val="006F59FF"/>
    <w:rsid w:val="006F75FB"/>
    <w:rsid w:val="007003CB"/>
    <w:rsid w:val="00702536"/>
    <w:rsid w:val="007037FA"/>
    <w:rsid w:val="00704878"/>
    <w:rsid w:val="00704884"/>
    <w:rsid w:val="0070600E"/>
    <w:rsid w:val="0070671A"/>
    <w:rsid w:val="00710AF6"/>
    <w:rsid w:val="00711F15"/>
    <w:rsid w:val="00712732"/>
    <w:rsid w:val="00713610"/>
    <w:rsid w:val="00714925"/>
    <w:rsid w:val="00715747"/>
    <w:rsid w:val="007164F5"/>
    <w:rsid w:val="00717988"/>
    <w:rsid w:val="00720919"/>
    <w:rsid w:val="0072199C"/>
    <w:rsid w:val="007235C8"/>
    <w:rsid w:val="0072468D"/>
    <w:rsid w:val="00724955"/>
    <w:rsid w:val="007254AC"/>
    <w:rsid w:val="00725861"/>
    <w:rsid w:val="00725EB5"/>
    <w:rsid w:val="00726FC7"/>
    <w:rsid w:val="00731CB8"/>
    <w:rsid w:val="00731F75"/>
    <w:rsid w:val="00732F97"/>
    <w:rsid w:val="00733D2E"/>
    <w:rsid w:val="00734A17"/>
    <w:rsid w:val="007351CD"/>
    <w:rsid w:val="00737282"/>
    <w:rsid w:val="00737638"/>
    <w:rsid w:val="00737BEA"/>
    <w:rsid w:val="0074045C"/>
    <w:rsid w:val="007411DC"/>
    <w:rsid w:val="007416FA"/>
    <w:rsid w:val="00745544"/>
    <w:rsid w:val="00746A42"/>
    <w:rsid w:val="00746E32"/>
    <w:rsid w:val="0074743E"/>
    <w:rsid w:val="00747C24"/>
    <w:rsid w:val="00750000"/>
    <w:rsid w:val="00750702"/>
    <w:rsid w:val="00750BAC"/>
    <w:rsid w:val="00750F6E"/>
    <w:rsid w:val="0075111F"/>
    <w:rsid w:val="007513D6"/>
    <w:rsid w:val="007516C9"/>
    <w:rsid w:val="00752376"/>
    <w:rsid w:val="00752A8C"/>
    <w:rsid w:val="00752BA4"/>
    <w:rsid w:val="0075441D"/>
    <w:rsid w:val="00754DE6"/>
    <w:rsid w:val="007553DB"/>
    <w:rsid w:val="00756CBA"/>
    <w:rsid w:val="00757988"/>
    <w:rsid w:val="007614D1"/>
    <w:rsid w:val="00761762"/>
    <w:rsid w:val="0076247F"/>
    <w:rsid w:val="007653AB"/>
    <w:rsid w:val="0076644E"/>
    <w:rsid w:val="00766DE0"/>
    <w:rsid w:val="007671B3"/>
    <w:rsid w:val="0076771D"/>
    <w:rsid w:val="00767B36"/>
    <w:rsid w:val="00767DCF"/>
    <w:rsid w:val="0077009A"/>
    <w:rsid w:val="0077202F"/>
    <w:rsid w:val="00774D28"/>
    <w:rsid w:val="007759AF"/>
    <w:rsid w:val="00775A89"/>
    <w:rsid w:val="00775D4F"/>
    <w:rsid w:val="00775DBE"/>
    <w:rsid w:val="00775E00"/>
    <w:rsid w:val="00776371"/>
    <w:rsid w:val="0077781C"/>
    <w:rsid w:val="0078028F"/>
    <w:rsid w:val="00781A4E"/>
    <w:rsid w:val="0078200A"/>
    <w:rsid w:val="00782777"/>
    <w:rsid w:val="00783293"/>
    <w:rsid w:val="00784BF4"/>
    <w:rsid w:val="0078612B"/>
    <w:rsid w:val="00786181"/>
    <w:rsid w:val="00786189"/>
    <w:rsid w:val="00786BD1"/>
    <w:rsid w:val="00787459"/>
    <w:rsid w:val="0078776A"/>
    <w:rsid w:val="00790E85"/>
    <w:rsid w:val="00791289"/>
    <w:rsid w:val="00791A09"/>
    <w:rsid w:val="00793994"/>
    <w:rsid w:val="007949FE"/>
    <w:rsid w:val="007967CD"/>
    <w:rsid w:val="00796E31"/>
    <w:rsid w:val="0079734E"/>
    <w:rsid w:val="007A0DEF"/>
    <w:rsid w:val="007A0F56"/>
    <w:rsid w:val="007A1584"/>
    <w:rsid w:val="007A17A6"/>
    <w:rsid w:val="007A31E8"/>
    <w:rsid w:val="007A3F94"/>
    <w:rsid w:val="007A7F34"/>
    <w:rsid w:val="007B10C5"/>
    <w:rsid w:val="007B2256"/>
    <w:rsid w:val="007B2344"/>
    <w:rsid w:val="007B2AB7"/>
    <w:rsid w:val="007B2C8D"/>
    <w:rsid w:val="007B2D12"/>
    <w:rsid w:val="007B31FC"/>
    <w:rsid w:val="007B4E2C"/>
    <w:rsid w:val="007B73BC"/>
    <w:rsid w:val="007C038C"/>
    <w:rsid w:val="007C174A"/>
    <w:rsid w:val="007C1AEF"/>
    <w:rsid w:val="007C21BE"/>
    <w:rsid w:val="007C3597"/>
    <w:rsid w:val="007C4B32"/>
    <w:rsid w:val="007C6760"/>
    <w:rsid w:val="007C6870"/>
    <w:rsid w:val="007C786E"/>
    <w:rsid w:val="007C7BA9"/>
    <w:rsid w:val="007D2A0E"/>
    <w:rsid w:val="007D2D07"/>
    <w:rsid w:val="007D306D"/>
    <w:rsid w:val="007D46FC"/>
    <w:rsid w:val="007D4B64"/>
    <w:rsid w:val="007D5B53"/>
    <w:rsid w:val="007D5F8A"/>
    <w:rsid w:val="007D71D6"/>
    <w:rsid w:val="007D7AA8"/>
    <w:rsid w:val="007E1987"/>
    <w:rsid w:val="007E2741"/>
    <w:rsid w:val="007E4331"/>
    <w:rsid w:val="007E5553"/>
    <w:rsid w:val="007E65A8"/>
    <w:rsid w:val="007E6A75"/>
    <w:rsid w:val="007E6E61"/>
    <w:rsid w:val="007E7935"/>
    <w:rsid w:val="007E7DA1"/>
    <w:rsid w:val="007F1038"/>
    <w:rsid w:val="007F15D9"/>
    <w:rsid w:val="007F19F4"/>
    <w:rsid w:val="007F4513"/>
    <w:rsid w:val="007F4C44"/>
    <w:rsid w:val="007F525D"/>
    <w:rsid w:val="007F575D"/>
    <w:rsid w:val="007F6854"/>
    <w:rsid w:val="007F735F"/>
    <w:rsid w:val="007F7CB6"/>
    <w:rsid w:val="00800034"/>
    <w:rsid w:val="00800667"/>
    <w:rsid w:val="00800E4C"/>
    <w:rsid w:val="008011D4"/>
    <w:rsid w:val="00802AC6"/>
    <w:rsid w:val="008033D0"/>
    <w:rsid w:val="0080492B"/>
    <w:rsid w:val="008049D2"/>
    <w:rsid w:val="00805B10"/>
    <w:rsid w:val="00805B38"/>
    <w:rsid w:val="00805EA6"/>
    <w:rsid w:val="00806F83"/>
    <w:rsid w:val="00807531"/>
    <w:rsid w:val="0081036D"/>
    <w:rsid w:val="00810914"/>
    <w:rsid w:val="00810D34"/>
    <w:rsid w:val="008112D4"/>
    <w:rsid w:val="008117FE"/>
    <w:rsid w:val="00811E35"/>
    <w:rsid w:val="0081389F"/>
    <w:rsid w:val="008139B6"/>
    <w:rsid w:val="00813B40"/>
    <w:rsid w:val="008145E1"/>
    <w:rsid w:val="008155AD"/>
    <w:rsid w:val="008155B8"/>
    <w:rsid w:val="00816D31"/>
    <w:rsid w:val="00821A67"/>
    <w:rsid w:val="00821F43"/>
    <w:rsid w:val="008226EB"/>
    <w:rsid w:val="00822876"/>
    <w:rsid w:val="00822A9F"/>
    <w:rsid w:val="0082312B"/>
    <w:rsid w:val="00823B97"/>
    <w:rsid w:val="0082478C"/>
    <w:rsid w:val="00824F94"/>
    <w:rsid w:val="00826630"/>
    <w:rsid w:val="00826894"/>
    <w:rsid w:val="00826905"/>
    <w:rsid w:val="00826B7A"/>
    <w:rsid w:val="0082770F"/>
    <w:rsid w:val="008305DD"/>
    <w:rsid w:val="008324E2"/>
    <w:rsid w:val="00833EE9"/>
    <w:rsid w:val="00834378"/>
    <w:rsid w:val="008352A7"/>
    <w:rsid w:val="00836B4F"/>
    <w:rsid w:val="0084021B"/>
    <w:rsid w:val="00840E15"/>
    <w:rsid w:val="00843A5F"/>
    <w:rsid w:val="00844E14"/>
    <w:rsid w:val="00847F6C"/>
    <w:rsid w:val="0085061D"/>
    <w:rsid w:val="0085161D"/>
    <w:rsid w:val="00852630"/>
    <w:rsid w:val="00852B27"/>
    <w:rsid w:val="00853452"/>
    <w:rsid w:val="00853811"/>
    <w:rsid w:val="0085454E"/>
    <w:rsid w:val="00856436"/>
    <w:rsid w:val="00857090"/>
    <w:rsid w:val="00857CAC"/>
    <w:rsid w:val="00860086"/>
    <w:rsid w:val="00860719"/>
    <w:rsid w:val="00861199"/>
    <w:rsid w:val="0086127A"/>
    <w:rsid w:val="00861644"/>
    <w:rsid w:val="00862798"/>
    <w:rsid w:val="00865625"/>
    <w:rsid w:val="0086669D"/>
    <w:rsid w:val="00867396"/>
    <w:rsid w:val="008701EC"/>
    <w:rsid w:val="00870808"/>
    <w:rsid w:val="00870836"/>
    <w:rsid w:val="00870E42"/>
    <w:rsid w:val="00871436"/>
    <w:rsid w:val="00872169"/>
    <w:rsid w:val="00873AE6"/>
    <w:rsid w:val="00875FDE"/>
    <w:rsid w:val="00876B4F"/>
    <w:rsid w:val="0088059F"/>
    <w:rsid w:val="008809CE"/>
    <w:rsid w:val="00880D27"/>
    <w:rsid w:val="00882455"/>
    <w:rsid w:val="008831A7"/>
    <w:rsid w:val="008832E0"/>
    <w:rsid w:val="00884498"/>
    <w:rsid w:val="00884A38"/>
    <w:rsid w:val="00884BF2"/>
    <w:rsid w:val="008873BD"/>
    <w:rsid w:val="00887EE9"/>
    <w:rsid w:val="00887FE5"/>
    <w:rsid w:val="008906AE"/>
    <w:rsid w:val="00892288"/>
    <w:rsid w:val="0089246A"/>
    <w:rsid w:val="008925F9"/>
    <w:rsid w:val="00893482"/>
    <w:rsid w:val="008956B4"/>
    <w:rsid w:val="00896AFE"/>
    <w:rsid w:val="00896B6F"/>
    <w:rsid w:val="008A0281"/>
    <w:rsid w:val="008A0D21"/>
    <w:rsid w:val="008A1598"/>
    <w:rsid w:val="008A20D5"/>
    <w:rsid w:val="008A48FF"/>
    <w:rsid w:val="008A4A08"/>
    <w:rsid w:val="008A575B"/>
    <w:rsid w:val="008A66D6"/>
    <w:rsid w:val="008B00D8"/>
    <w:rsid w:val="008B16E1"/>
    <w:rsid w:val="008B545C"/>
    <w:rsid w:val="008B6225"/>
    <w:rsid w:val="008B67B4"/>
    <w:rsid w:val="008B6ADA"/>
    <w:rsid w:val="008B750F"/>
    <w:rsid w:val="008C20CE"/>
    <w:rsid w:val="008C242D"/>
    <w:rsid w:val="008C277A"/>
    <w:rsid w:val="008C357C"/>
    <w:rsid w:val="008C3D4F"/>
    <w:rsid w:val="008C6A46"/>
    <w:rsid w:val="008D00CB"/>
    <w:rsid w:val="008D0244"/>
    <w:rsid w:val="008D0489"/>
    <w:rsid w:val="008D06D0"/>
    <w:rsid w:val="008D0950"/>
    <w:rsid w:val="008D0A83"/>
    <w:rsid w:val="008D0B5F"/>
    <w:rsid w:val="008D18FB"/>
    <w:rsid w:val="008D1B78"/>
    <w:rsid w:val="008D216F"/>
    <w:rsid w:val="008D2418"/>
    <w:rsid w:val="008D2C49"/>
    <w:rsid w:val="008D3279"/>
    <w:rsid w:val="008D669F"/>
    <w:rsid w:val="008E22B6"/>
    <w:rsid w:val="008E3090"/>
    <w:rsid w:val="008E48BC"/>
    <w:rsid w:val="008E5751"/>
    <w:rsid w:val="008E5C03"/>
    <w:rsid w:val="008E6C53"/>
    <w:rsid w:val="008E71D9"/>
    <w:rsid w:val="008E7FC7"/>
    <w:rsid w:val="008F089B"/>
    <w:rsid w:val="008F0AD5"/>
    <w:rsid w:val="008F0C7F"/>
    <w:rsid w:val="008F156E"/>
    <w:rsid w:val="008F3185"/>
    <w:rsid w:val="008F3AFF"/>
    <w:rsid w:val="008F4BE7"/>
    <w:rsid w:val="008F4E67"/>
    <w:rsid w:val="008F6127"/>
    <w:rsid w:val="008F6189"/>
    <w:rsid w:val="008F638C"/>
    <w:rsid w:val="008F69DB"/>
    <w:rsid w:val="008F7494"/>
    <w:rsid w:val="00900691"/>
    <w:rsid w:val="00900D79"/>
    <w:rsid w:val="0090428C"/>
    <w:rsid w:val="009043FF"/>
    <w:rsid w:val="00906381"/>
    <w:rsid w:val="009063AA"/>
    <w:rsid w:val="0091106C"/>
    <w:rsid w:val="009111D7"/>
    <w:rsid w:val="0091170F"/>
    <w:rsid w:val="009124D3"/>
    <w:rsid w:val="00912E84"/>
    <w:rsid w:val="009135A3"/>
    <w:rsid w:val="0091407E"/>
    <w:rsid w:val="0091514A"/>
    <w:rsid w:val="00916FBB"/>
    <w:rsid w:val="00920B86"/>
    <w:rsid w:val="00921258"/>
    <w:rsid w:val="009218F9"/>
    <w:rsid w:val="009228A9"/>
    <w:rsid w:val="009229BE"/>
    <w:rsid w:val="009232E5"/>
    <w:rsid w:val="009234D9"/>
    <w:rsid w:val="00924916"/>
    <w:rsid w:val="00930617"/>
    <w:rsid w:val="00931032"/>
    <w:rsid w:val="00932119"/>
    <w:rsid w:val="009323C2"/>
    <w:rsid w:val="0093453A"/>
    <w:rsid w:val="00934E54"/>
    <w:rsid w:val="00935A73"/>
    <w:rsid w:val="00935A83"/>
    <w:rsid w:val="009403C2"/>
    <w:rsid w:val="009404A8"/>
    <w:rsid w:val="0094163F"/>
    <w:rsid w:val="00942236"/>
    <w:rsid w:val="009431B8"/>
    <w:rsid w:val="00943DE1"/>
    <w:rsid w:val="00944560"/>
    <w:rsid w:val="00945C4A"/>
    <w:rsid w:val="00945CA3"/>
    <w:rsid w:val="00946F28"/>
    <w:rsid w:val="00947F39"/>
    <w:rsid w:val="009516A0"/>
    <w:rsid w:val="009521ED"/>
    <w:rsid w:val="00953784"/>
    <w:rsid w:val="00953C06"/>
    <w:rsid w:val="00954341"/>
    <w:rsid w:val="009571A8"/>
    <w:rsid w:val="00960398"/>
    <w:rsid w:val="009614F9"/>
    <w:rsid w:val="00961AE9"/>
    <w:rsid w:val="009628F3"/>
    <w:rsid w:val="009649E8"/>
    <w:rsid w:val="00964BD0"/>
    <w:rsid w:val="00966C6E"/>
    <w:rsid w:val="00966F20"/>
    <w:rsid w:val="00967934"/>
    <w:rsid w:val="00970EC3"/>
    <w:rsid w:val="00970EFD"/>
    <w:rsid w:val="0097179B"/>
    <w:rsid w:val="00971FA3"/>
    <w:rsid w:val="00973009"/>
    <w:rsid w:val="0097350D"/>
    <w:rsid w:val="009737E5"/>
    <w:rsid w:val="0097468D"/>
    <w:rsid w:val="0097714C"/>
    <w:rsid w:val="009814E6"/>
    <w:rsid w:val="009838C7"/>
    <w:rsid w:val="00983CCB"/>
    <w:rsid w:val="00984FA2"/>
    <w:rsid w:val="00985678"/>
    <w:rsid w:val="00985930"/>
    <w:rsid w:val="0098794F"/>
    <w:rsid w:val="009911BD"/>
    <w:rsid w:val="0099395E"/>
    <w:rsid w:val="009940F7"/>
    <w:rsid w:val="009941EB"/>
    <w:rsid w:val="0099428F"/>
    <w:rsid w:val="00994C5A"/>
    <w:rsid w:val="00995119"/>
    <w:rsid w:val="00995657"/>
    <w:rsid w:val="009956F4"/>
    <w:rsid w:val="00995D27"/>
    <w:rsid w:val="00996215"/>
    <w:rsid w:val="0099786E"/>
    <w:rsid w:val="009A0043"/>
    <w:rsid w:val="009A0AC5"/>
    <w:rsid w:val="009A0BDD"/>
    <w:rsid w:val="009A36C4"/>
    <w:rsid w:val="009A4B61"/>
    <w:rsid w:val="009A60C9"/>
    <w:rsid w:val="009B26D3"/>
    <w:rsid w:val="009B420F"/>
    <w:rsid w:val="009B5571"/>
    <w:rsid w:val="009B61BA"/>
    <w:rsid w:val="009B63DA"/>
    <w:rsid w:val="009B6958"/>
    <w:rsid w:val="009B7113"/>
    <w:rsid w:val="009B7DF0"/>
    <w:rsid w:val="009C23DF"/>
    <w:rsid w:val="009C2669"/>
    <w:rsid w:val="009C49AF"/>
    <w:rsid w:val="009C4E01"/>
    <w:rsid w:val="009C4F05"/>
    <w:rsid w:val="009C6249"/>
    <w:rsid w:val="009C70FC"/>
    <w:rsid w:val="009C766A"/>
    <w:rsid w:val="009D2663"/>
    <w:rsid w:val="009D2A49"/>
    <w:rsid w:val="009D3D12"/>
    <w:rsid w:val="009D46B6"/>
    <w:rsid w:val="009D52EC"/>
    <w:rsid w:val="009D695B"/>
    <w:rsid w:val="009D6D78"/>
    <w:rsid w:val="009D7724"/>
    <w:rsid w:val="009D78FC"/>
    <w:rsid w:val="009E1F7B"/>
    <w:rsid w:val="009E28C3"/>
    <w:rsid w:val="009E39A0"/>
    <w:rsid w:val="009E3A0B"/>
    <w:rsid w:val="009F3076"/>
    <w:rsid w:val="009F3B52"/>
    <w:rsid w:val="009F41B0"/>
    <w:rsid w:val="009F4998"/>
    <w:rsid w:val="009F502A"/>
    <w:rsid w:val="009F63E8"/>
    <w:rsid w:val="00A0011C"/>
    <w:rsid w:val="00A00E13"/>
    <w:rsid w:val="00A012AC"/>
    <w:rsid w:val="00A03251"/>
    <w:rsid w:val="00A03386"/>
    <w:rsid w:val="00A0339D"/>
    <w:rsid w:val="00A03F2A"/>
    <w:rsid w:val="00A0493C"/>
    <w:rsid w:val="00A05E3C"/>
    <w:rsid w:val="00A0635F"/>
    <w:rsid w:val="00A0664B"/>
    <w:rsid w:val="00A10A53"/>
    <w:rsid w:val="00A117F2"/>
    <w:rsid w:val="00A13BFD"/>
    <w:rsid w:val="00A14B54"/>
    <w:rsid w:val="00A150D8"/>
    <w:rsid w:val="00A157E2"/>
    <w:rsid w:val="00A15D34"/>
    <w:rsid w:val="00A15E2C"/>
    <w:rsid w:val="00A16664"/>
    <w:rsid w:val="00A16962"/>
    <w:rsid w:val="00A1708A"/>
    <w:rsid w:val="00A17BD3"/>
    <w:rsid w:val="00A239AD"/>
    <w:rsid w:val="00A25960"/>
    <w:rsid w:val="00A25B89"/>
    <w:rsid w:val="00A26805"/>
    <w:rsid w:val="00A2796B"/>
    <w:rsid w:val="00A27CA0"/>
    <w:rsid w:val="00A30775"/>
    <w:rsid w:val="00A31AF2"/>
    <w:rsid w:val="00A31FF1"/>
    <w:rsid w:val="00A32154"/>
    <w:rsid w:val="00A355E6"/>
    <w:rsid w:val="00A36C42"/>
    <w:rsid w:val="00A37703"/>
    <w:rsid w:val="00A379EB"/>
    <w:rsid w:val="00A411AE"/>
    <w:rsid w:val="00A41B85"/>
    <w:rsid w:val="00A41C13"/>
    <w:rsid w:val="00A41EF0"/>
    <w:rsid w:val="00A42123"/>
    <w:rsid w:val="00A42F68"/>
    <w:rsid w:val="00A44A53"/>
    <w:rsid w:val="00A454BB"/>
    <w:rsid w:val="00A458E4"/>
    <w:rsid w:val="00A50598"/>
    <w:rsid w:val="00A5081A"/>
    <w:rsid w:val="00A552AA"/>
    <w:rsid w:val="00A567C1"/>
    <w:rsid w:val="00A569B7"/>
    <w:rsid w:val="00A56BFB"/>
    <w:rsid w:val="00A56FE2"/>
    <w:rsid w:val="00A57024"/>
    <w:rsid w:val="00A57839"/>
    <w:rsid w:val="00A57954"/>
    <w:rsid w:val="00A6073A"/>
    <w:rsid w:val="00A62955"/>
    <w:rsid w:val="00A63258"/>
    <w:rsid w:val="00A633CA"/>
    <w:rsid w:val="00A65ACD"/>
    <w:rsid w:val="00A66060"/>
    <w:rsid w:val="00A66B41"/>
    <w:rsid w:val="00A72419"/>
    <w:rsid w:val="00A72FAD"/>
    <w:rsid w:val="00A734B4"/>
    <w:rsid w:val="00A739BE"/>
    <w:rsid w:val="00A74C7A"/>
    <w:rsid w:val="00A765FB"/>
    <w:rsid w:val="00A772A7"/>
    <w:rsid w:val="00A8016D"/>
    <w:rsid w:val="00A8310E"/>
    <w:rsid w:val="00A84237"/>
    <w:rsid w:val="00A85005"/>
    <w:rsid w:val="00A85BF5"/>
    <w:rsid w:val="00A8721B"/>
    <w:rsid w:val="00A87442"/>
    <w:rsid w:val="00A9016E"/>
    <w:rsid w:val="00A91596"/>
    <w:rsid w:val="00A92FB8"/>
    <w:rsid w:val="00A936A6"/>
    <w:rsid w:val="00A958E1"/>
    <w:rsid w:val="00A95E9A"/>
    <w:rsid w:val="00A96940"/>
    <w:rsid w:val="00A96D3A"/>
    <w:rsid w:val="00A96F8A"/>
    <w:rsid w:val="00AA0B19"/>
    <w:rsid w:val="00AA2369"/>
    <w:rsid w:val="00AA2FB7"/>
    <w:rsid w:val="00AA3D0F"/>
    <w:rsid w:val="00AA4462"/>
    <w:rsid w:val="00AA4AA8"/>
    <w:rsid w:val="00AA4CF3"/>
    <w:rsid w:val="00AA7FE4"/>
    <w:rsid w:val="00AB0578"/>
    <w:rsid w:val="00AB23E0"/>
    <w:rsid w:val="00AB2F55"/>
    <w:rsid w:val="00AB31FD"/>
    <w:rsid w:val="00AB3758"/>
    <w:rsid w:val="00AB7731"/>
    <w:rsid w:val="00AC01CA"/>
    <w:rsid w:val="00AC165D"/>
    <w:rsid w:val="00AC1DAC"/>
    <w:rsid w:val="00AC20EE"/>
    <w:rsid w:val="00AC381D"/>
    <w:rsid w:val="00AC38CF"/>
    <w:rsid w:val="00AC7F1E"/>
    <w:rsid w:val="00AD04BC"/>
    <w:rsid w:val="00AD29A3"/>
    <w:rsid w:val="00AD2A90"/>
    <w:rsid w:val="00AD6693"/>
    <w:rsid w:val="00AD7FB1"/>
    <w:rsid w:val="00AE11FE"/>
    <w:rsid w:val="00AE138B"/>
    <w:rsid w:val="00AE2CBB"/>
    <w:rsid w:val="00AE55F9"/>
    <w:rsid w:val="00AE636C"/>
    <w:rsid w:val="00AE7221"/>
    <w:rsid w:val="00AE7599"/>
    <w:rsid w:val="00AF0BB3"/>
    <w:rsid w:val="00AF13F0"/>
    <w:rsid w:val="00AF17B2"/>
    <w:rsid w:val="00AF2473"/>
    <w:rsid w:val="00AF2C49"/>
    <w:rsid w:val="00AF54EA"/>
    <w:rsid w:val="00AF5E0D"/>
    <w:rsid w:val="00AF64BB"/>
    <w:rsid w:val="00AF67E3"/>
    <w:rsid w:val="00AF6B19"/>
    <w:rsid w:val="00B01424"/>
    <w:rsid w:val="00B02411"/>
    <w:rsid w:val="00B02A14"/>
    <w:rsid w:val="00B02A6C"/>
    <w:rsid w:val="00B03DD6"/>
    <w:rsid w:val="00B048AB"/>
    <w:rsid w:val="00B04F44"/>
    <w:rsid w:val="00B052DF"/>
    <w:rsid w:val="00B06ED9"/>
    <w:rsid w:val="00B07158"/>
    <w:rsid w:val="00B10DE4"/>
    <w:rsid w:val="00B11FE6"/>
    <w:rsid w:val="00B1203F"/>
    <w:rsid w:val="00B15746"/>
    <w:rsid w:val="00B15779"/>
    <w:rsid w:val="00B1657E"/>
    <w:rsid w:val="00B17294"/>
    <w:rsid w:val="00B1790E"/>
    <w:rsid w:val="00B25382"/>
    <w:rsid w:val="00B26548"/>
    <w:rsid w:val="00B26916"/>
    <w:rsid w:val="00B26D4B"/>
    <w:rsid w:val="00B275B9"/>
    <w:rsid w:val="00B302E7"/>
    <w:rsid w:val="00B32D83"/>
    <w:rsid w:val="00B3352D"/>
    <w:rsid w:val="00B34BCC"/>
    <w:rsid w:val="00B35BFB"/>
    <w:rsid w:val="00B35E94"/>
    <w:rsid w:val="00B370F6"/>
    <w:rsid w:val="00B40984"/>
    <w:rsid w:val="00B41D87"/>
    <w:rsid w:val="00B41EF7"/>
    <w:rsid w:val="00B42686"/>
    <w:rsid w:val="00B427A7"/>
    <w:rsid w:val="00B42D5C"/>
    <w:rsid w:val="00B43422"/>
    <w:rsid w:val="00B440EC"/>
    <w:rsid w:val="00B4453F"/>
    <w:rsid w:val="00B4513E"/>
    <w:rsid w:val="00B47F66"/>
    <w:rsid w:val="00B506CC"/>
    <w:rsid w:val="00B50B28"/>
    <w:rsid w:val="00B53B9D"/>
    <w:rsid w:val="00B5421E"/>
    <w:rsid w:val="00B545FD"/>
    <w:rsid w:val="00B54B1B"/>
    <w:rsid w:val="00B551EA"/>
    <w:rsid w:val="00B55B71"/>
    <w:rsid w:val="00B56810"/>
    <w:rsid w:val="00B5687A"/>
    <w:rsid w:val="00B56CA0"/>
    <w:rsid w:val="00B57479"/>
    <w:rsid w:val="00B57BA1"/>
    <w:rsid w:val="00B60F78"/>
    <w:rsid w:val="00B619DF"/>
    <w:rsid w:val="00B62256"/>
    <w:rsid w:val="00B6232C"/>
    <w:rsid w:val="00B623F2"/>
    <w:rsid w:val="00B6296C"/>
    <w:rsid w:val="00B64088"/>
    <w:rsid w:val="00B640D5"/>
    <w:rsid w:val="00B64B4E"/>
    <w:rsid w:val="00B65AEC"/>
    <w:rsid w:val="00B67569"/>
    <w:rsid w:val="00B67696"/>
    <w:rsid w:val="00B70A70"/>
    <w:rsid w:val="00B714EF"/>
    <w:rsid w:val="00B7257B"/>
    <w:rsid w:val="00B72F86"/>
    <w:rsid w:val="00B731F9"/>
    <w:rsid w:val="00B733EE"/>
    <w:rsid w:val="00B74B53"/>
    <w:rsid w:val="00B77A21"/>
    <w:rsid w:val="00B810B9"/>
    <w:rsid w:val="00B812E9"/>
    <w:rsid w:val="00B814E0"/>
    <w:rsid w:val="00B83068"/>
    <w:rsid w:val="00B837A7"/>
    <w:rsid w:val="00B84F3F"/>
    <w:rsid w:val="00B84F68"/>
    <w:rsid w:val="00B8697A"/>
    <w:rsid w:val="00B86DE6"/>
    <w:rsid w:val="00B9073F"/>
    <w:rsid w:val="00B911AB"/>
    <w:rsid w:val="00B91B6B"/>
    <w:rsid w:val="00B923AD"/>
    <w:rsid w:val="00B92D04"/>
    <w:rsid w:val="00B94A51"/>
    <w:rsid w:val="00B94D17"/>
    <w:rsid w:val="00B94E27"/>
    <w:rsid w:val="00B952D6"/>
    <w:rsid w:val="00B95928"/>
    <w:rsid w:val="00B95CEF"/>
    <w:rsid w:val="00B96051"/>
    <w:rsid w:val="00BA00F3"/>
    <w:rsid w:val="00BA1B3B"/>
    <w:rsid w:val="00BA1B98"/>
    <w:rsid w:val="00BA236F"/>
    <w:rsid w:val="00BA2A9E"/>
    <w:rsid w:val="00BA2DF8"/>
    <w:rsid w:val="00BA4097"/>
    <w:rsid w:val="00BA4161"/>
    <w:rsid w:val="00BA4824"/>
    <w:rsid w:val="00BA54B5"/>
    <w:rsid w:val="00BA66FC"/>
    <w:rsid w:val="00BA749D"/>
    <w:rsid w:val="00BB034A"/>
    <w:rsid w:val="00BB072B"/>
    <w:rsid w:val="00BB0F34"/>
    <w:rsid w:val="00BB120E"/>
    <w:rsid w:val="00BB2B5F"/>
    <w:rsid w:val="00BB38E8"/>
    <w:rsid w:val="00BB559B"/>
    <w:rsid w:val="00BB612A"/>
    <w:rsid w:val="00BB67A9"/>
    <w:rsid w:val="00BB7376"/>
    <w:rsid w:val="00BC14DC"/>
    <w:rsid w:val="00BC32D7"/>
    <w:rsid w:val="00BC3E0C"/>
    <w:rsid w:val="00BC6CC1"/>
    <w:rsid w:val="00BC7853"/>
    <w:rsid w:val="00BD18DD"/>
    <w:rsid w:val="00BD1AA9"/>
    <w:rsid w:val="00BD1D11"/>
    <w:rsid w:val="00BD309B"/>
    <w:rsid w:val="00BD50EE"/>
    <w:rsid w:val="00BD5F88"/>
    <w:rsid w:val="00BD6E2D"/>
    <w:rsid w:val="00BE0BA9"/>
    <w:rsid w:val="00BE110D"/>
    <w:rsid w:val="00BE3422"/>
    <w:rsid w:val="00BE3A1A"/>
    <w:rsid w:val="00BE4C8C"/>
    <w:rsid w:val="00BF1CF6"/>
    <w:rsid w:val="00BF1FCD"/>
    <w:rsid w:val="00BF2B35"/>
    <w:rsid w:val="00BF2E8A"/>
    <w:rsid w:val="00BF38F3"/>
    <w:rsid w:val="00BF7608"/>
    <w:rsid w:val="00C01A75"/>
    <w:rsid w:val="00C0276A"/>
    <w:rsid w:val="00C04318"/>
    <w:rsid w:val="00C04A3E"/>
    <w:rsid w:val="00C05481"/>
    <w:rsid w:val="00C06A23"/>
    <w:rsid w:val="00C07B03"/>
    <w:rsid w:val="00C100B3"/>
    <w:rsid w:val="00C10275"/>
    <w:rsid w:val="00C10360"/>
    <w:rsid w:val="00C11BB6"/>
    <w:rsid w:val="00C15518"/>
    <w:rsid w:val="00C1571E"/>
    <w:rsid w:val="00C16AAF"/>
    <w:rsid w:val="00C21FB7"/>
    <w:rsid w:val="00C2240C"/>
    <w:rsid w:val="00C23BB8"/>
    <w:rsid w:val="00C24830"/>
    <w:rsid w:val="00C274D6"/>
    <w:rsid w:val="00C30710"/>
    <w:rsid w:val="00C3129E"/>
    <w:rsid w:val="00C31DD0"/>
    <w:rsid w:val="00C340FA"/>
    <w:rsid w:val="00C34114"/>
    <w:rsid w:val="00C34D54"/>
    <w:rsid w:val="00C36CFC"/>
    <w:rsid w:val="00C37496"/>
    <w:rsid w:val="00C40D48"/>
    <w:rsid w:val="00C40F88"/>
    <w:rsid w:val="00C41456"/>
    <w:rsid w:val="00C41F98"/>
    <w:rsid w:val="00C42BDF"/>
    <w:rsid w:val="00C42E59"/>
    <w:rsid w:val="00C4353B"/>
    <w:rsid w:val="00C4497E"/>
    <w:rsid w:val="00C4671B"/>
    <w:rsid w:val="00C47B85"/>
    <w:rsid w:val="00C51475"/>
    <w:rsid w:val="00C53A67"/>
    <w:rsid w:val="00C53B2D"/>
    <w:rsid w:val="00C54E38"/>
    <w:rsid w:val="00C56FB0"/>
    <w:rsid w:val="00C61DD6"/>
    <w:rsid w:val="00C62226"/>
    <w:rsid w:val="00C62D60"/>
    <w:rsid w:val="00C632EF"/>
    <w:rsid w:val="00C63722"/>
    <w:rsid w:val="00C67692"/>
    <w:rsid w:val="00C67F69"/>
    <w:rsid w:val="00C67F7B"/>
    <w:rsid w:val="00C701DC"/>
    <w:rsid w:val="00C7021A"/>
    <w:rsid w:val="00C70461"/>
    <w:rsid w:val="00C7089D"/>
    <w:rsid w:val="00C7142A"/>
    <w:rsid w:val="00C74D2A"/>
    <w:rsid w:val="00C77119"/>
    <w:rsid w:val="00C77C5A"/>
    <w:rsid w:val="00C82294"/>
    <w:rsid w:val="00C83601"/>
    <w:rsid w:val="00C84971"/>
    <w:rsid w:val="00C84D27"/>
    <w:rsid w:val="00C86DE8"/>
    <w:rsid w:val="00C86ED1"/>
    <w:rsid w:val="00C87297"/>
    <w:rsid w:val="00C90854"/>
    <w:rsid w:val="00C90B9C"/>
    <w:rsid w:val="00C911E5"/>
    <w:rsid w:val="00C91B08"/>
    <w:rsid w:val="00C92483"/>
    <w:rsid w:val="00C94F63"/>
    <w:rsid w:val="00C95BE8"/>
    <w:rsid w:val="00C96528"/>
    <w:rsid w:val="00C96833"/>
    <w:rsid w:val="00C96E1E"/>
    <w:rsid w:val="00C97BC2"/>
    <w:rsid w:val="00CA1198"/>
    <w:rsid w:val="00CA2500"/>
    <w:rsid w:val="00CA4066"/>
    <w:rsid w:val="00CA433A"/>
    <w:rsid w:val="00CA4933"/>
    <w:rsid w:val="00CA4CBC"/>
    <w:rsid w:val="00CA4EE2"/>
    <w:rsid w:val="00CA68D5"/>
    <w:rsid w:val="00CB13BB"/>
    <w:rsid w:val="00CB2934"/>
    <w:rsid w:val="00CB2D75"/>
    <w:rsid w:val="00CB2E49"/>
    <w:rsid w:val="00CB3520"/>
    <w:rsid w:val="00CB3F9E"/>
    <w:rsid w:val="00CB46E3"/>
    <w:rsid w:val="00CB5353"/>
    <w:rsid w:val="00CB613D"/>
    <w:rsid w:val="00CC00CF"/>
    <w:rsid w:val="00CC103A"/>
    <w:rsid w:val="00CC19E0"/>
    <w:rsid w:val="00CC1F04"/>
    <w:rsid w:val="00CC436D"/>
    <w:rsid w:val="00CC5055"/>
    <w:rsid w:val="00CC51A1"/>
    <w:rsid w:val="00CC7461"/>
    <w:rsid w:val="00CD2854"/>
    <w:rsid w:val="00CD2A14"/>
    <w:rsid w:val="00CD2A83"/>
    <w:rsid w:val="00CD2B24"/>
    <w:rsid w:val="00CD3B7C"/>
    <w:rsid w:val="00CD476F"/>
    <w:rsid w:val="00CD5FC8"/>
    <w:rsid w:val="00CD7895"/>
    <w:rsid w:val="00CD7EAA"/>
    <w:rsid w:val="00CE07E8"/>
    <w:rsid w:val="00CE0AD8"/>
    <w:rsid w:val="00CE33C0"/>
    <w:rsid w:val="00CE33F8"/>
    <w:rsid w:val="00CE3846"/>
    <w:rsid w:val="00CE67A2"/>
    <w:rsid w:val="00CE6CE0"/>
    <w:rsid w:val="00CE758C"/>
    <w:rsid w:val="00CF0064"/>
    <w:rsid w:val="00CF086F"/>
    <w:rsid w:val="00CF1A79"/>
    <w:rsid w:val="00CF3164"/>
    <w:rsid w:val="00CF3C28"/>
    <w:rsid w:val="00CF62AA"/>
    <w:rsid w:val="00CF703B"/>
    <w:rsid w:val="00D0012C"/>
    <w:rsid w:val="00D00FA8"/>
    <w:rsid w:val="00D0192A"/>
    <w:rsid w:val="00D02315"/>
    <w:rsid w:val="00D03976"/>
    <w:rsid w:val="00D04162"/>
    <w:rsid w:val="00D041F5"/>
    <w:rsid w:val="00D04659"/>
    <w:rsid w:val="00D047C4"/>
    <w:rsid w:val="00D05030"/>
    <w:rsid w:val="00D0617B"/>
    <w:rsid w:val="00D06603"/>
    <w:rsid w:val="00D07BBE"/>
    <w:rsid w:val="00D07E2A"/>
    <w:rsid w:val="00D12AF9"/>
    <w:rsid w:val="00D14C06"/>
    <w:rsid w:val="00D15541"/>
    <w:rsid w:val="00D157BF"/>
    <w:rsid w:val="00D161E9"/>
    <w:rsid w:val="00D24654"/>
    <w:rsid w:val="00D254B8"/>
    <w:rsid w:val="00D25505"/>
    <w:rsid w:val="00D25A6F"/>
    <w:rsid w:val="00D25CAA"/>
    <w:rsid w:val="00D2678A"/>
    <w:rsid w:val="00D27AB4"/>
    <w:rsid w:val="00D27CE4"/>
    <w:rsid w:val="00D30156"/>
    <w:rsid w:val="00D30568"/>
    <w:rsid w:val="00D30985"/>
    <w:rsid w:val="00D314EA"/>
    <w:rsid w:val="00D324F0"/>
    <w:rsid w:val="00D32E29"/>
    <w:rsid w:val="00D33B08"/>
    <w:rsid w:val="00D345F3"/>
    <w:rsid w:val="00D34746"/>
    <w:rsid w:val="00D34866"/>
    <w:rsid w:val="00D357EC"/>
    <w:rsid w:val="00D41093"/>
    <w:rsid w:val="00D41194"/>
    <w:rsid w:val="00D412FC"/>
    <w:rsid w:val="00D42241"/>
    <w:rsid w:val="00D42AEF"/>
    <w:rsid w:val="00D43F14"/>
    <w:rsid w:val="00D45BBF"/>
    <w:rsid w:val="00D46616"/>
    <w:rsid w:val="00D46BEA"/>
    <w:rsid w:val="00D474C5"/>
    <w:rsid w:val="00D47A85"/>
    <w:rsid w:val="00D513EA"/>
    <w:rsid w:val="00D515EF"/>
    <w:rsid w:val="00D51931"/>
    <w:rsid w:val="00D53821"/>
    <w:rsid w:val="00D551EE"/>
    <w:rsid w:val="00D55BD7"/>
    <w:rsid w:val="00D56936"/>
    <w:rsid w:val="00D56C3F"/>
    <w:rsid w:val="00D60F69"/>
    <w:rsid w:val="00D62DFA"/>
    <w:rsid w:val="00D63E00"/>
    <w:rsid w:val="00D64820"/>
    <w:rsid w:val="00D64C1D"/>
    <w:rsid w:val="00D64EE8"/>
    <w:rsid w:val="00D6500E"/>
    <w:rsid w:val="00D6699D"/>
    <w:rsid w:val="00D67661"/>
    <w:rsid w:val="00D70854"/>
    <w:rsid w:val="00D70C96"/>
    <w:rsid w:val="00D72A38"/>
    <w:rsid w:val="00D731F5"/>
    <w:rsid w:val="00D74655"/>
    <w:rsid w:val="00D76310"/>
    <w:rsid w:val="00D771BA"/>
    <w:rsid w:val="00D8009F"/>
    <w:rsid w:val="00D80C22"/>
    <w:rsid w:val="00D80E62"/>
    <w:rsid w:val="00D80EB5"/>
    <w:rsid w:val="00D82315"/>
    <w:rsid w:val="00D8290C"/>
    <w:rsid w:val="00D83039"/>
    <w:rsid w:val="00D847FE"/>
    <w:rsid w:val="00D84823"/>
    <w:rsid w:val="00D85867"/>
    <w:rsid w:val="00D876C0"/>
    <w:rsid w:val="00D90075"/>
    <w:rsid w:val="00D90CB5"/>
    <w:rsid w:val="00D910B6"/>
    <w:rsid w:val="00D91112"/>
    <w:rsid w:val="00D91770"/>
    <w:rsid w:val="00D917D1"/>
    <w:rsid w:val="00D91920"/>
    <w:rsid w:val="00D94333"/>
    <w:rsid w:val="00D94D77"/>
    <w:rsid w:val="00D95C3B"/>
    <w:rsid w:val="00D96330"/>
    <w:rsid w:val="00D96394"/>
    <w:rsid w:val="00D9680B"/>
    <w:rsid w:val="00D96B47"/>
    <w:rsid w:val="00D97C9B"/>
    <w:rsid w:val="00DA0B84"/>
    <w:rsid w:val="00DA1C77"/>
    <w:rsid w:val="00DA2505"/>
    <w:rsid w:val="00DA7D1F"/>
    <w:rsid w:val="00DA7EFE"/>
    <w:rsid w:val="00DB1466"/>
    <w:rsid w:val="00DB1677"/>
    <w:rsid w:val="00DB2BB8"/>
    <w:rsid w:val="00DB324B"/>
    <w:rsid w:val="00DB44FE"/>
    <w:rsid w:val="00DB4707"/>
    <w:rsid w:val="00DB4AFE"/>
    <w:rsid w:val="00DB627E"/>
    <w:rsid w:val="00DB720C"/>
    <w:rsid w:val="00DC00B2"/>
    <w:rsid w:val="00DC0282"/>
    <w:rsid w:val="00DC060E"/>
    <w:rsid w:val="00DC0B41"/>
    <w:rsid w:val="00DC0CBA"/>
    <w:rsid w:val="00DC1AFE"/>
    <w:rsid w:val="00DC228A"/>
    <w:rsid w:val="00DC28C2"/>
    <w:rsid w:val="00DC4213"/>
    <w:rsid w:val="00DC49CF"/>
    <w:rsid w:val="00DC4FF2"/>
    <w:rsid w:val="00DC545A"/>
    <w:rsid w:val="00DC6879"/>
    <w:rsid w:val="00DC7125"/>
    <w:rsid w:val="00DC745C"/>
    <w:rsid w:val="00DC7DC4"/>
    <w:rsid w:val="00DD056D"/>
    <w:rsid w:val="00DD2B43"/>
    <w:rsid w:val="00DD2C69"/>
    <w:rsid w:val="00DD2D66"/>
    <w:rsid w:val="00DD2EB2"/>
    <w:rsid w:val="00DD3E78"/>
    <w:rsid w:val="00DD4A60"/>
    <w:rsid w:val="00DD6AF5"/>
    <w:rsid w:val="00DE1EFF"/>
    <w:rsid w:val="00DE2D43"/>
    <w:rsid w:val="00DE3013"/>
    <w:rsid w:val="00DE356D"/>
    <w:rsid w:val="00DE4825"/>
    <w:rsid w:val="00DE5BF3"/>
    <w:rsid w:val="00DE61FD"/>
    <w:rsid w:val="00DE684C"/>
    <w:rsid w:val="00DF1B4F"/>
    <w:rsid w:val="00DF4135"/>
    <w:rsid w:val="00DF4903"/>
    <w:rsid w:val="00DF542F"/>
    <w:rsid w:val="00DF7030"/>
    <w:rsid w:val="00DF7E4D"/>
    <w:rsid w:val="00E00D77"/>
    <w:rsid w:val="00E01717"/>
    <w:rsid w:val="00E01BA1"/>
    <w:rsid w:val="00E02A6D"/>
    <w:rsid w:val="00E058C7"/>
    <w:rsid w:val="00E0628A"/>
    <w:rsid w:val="00E06622"/>
    <w:rsid w:val="00E069C0"/>
    <w:rsid w:val="00E07608"/>
    <w:rsid w:val="00E112F4"/>
    <w:rsid w:val="00E1311C"/>
    <w:rsid w:val="00E1364C"/>
    <w:rsid w:val="00E13E0C"/>
    <w:rsid w:val="00E13F32"/>
    <w:rsid w:val="00E154E2"/>
    <w:rsid w:val="00E155D0"/>
    <w:rsid w:val="00E15C14"/>
    <w:rsid w:val="00E170B8"/>
    <w:rsid w:val="00E17A14"/>
    <w:rsid w:val="00E21F48"/>
    <w:rsid w:val="00E25800"/>
    <w:rsid w:val="00E25EC2"/>
    <w:rsid w:val="00E270D3"/>
    <w:rsid w:val="00E27BD0"/>
    <w:rsid w:val="00E33930"/>
    <w:rsid w:val="00E34D82"/>
    <w:rsid w:val="00E35C74"/>
    <w:rsid w:val="00E36F79"/>
    <w:rsid w:val="00E42E96"/>
    <w:rsid w:val="00E4336D"/>
    <w:rsid w:val="00E45317"/>
    <w:rsid w:val="00E469FF"/>
    <w:rsid w:val="00E46F7D"/>
    <w:rsid w:val="00E474E2"/>
    <w:rsid w:val="00E50756"/>
    <w:rsid w:val="00E51215"/>
    <w:rsid w:val="00E5317D"/>
    <w:rsid w:val="00E53212"/>
    <w:rsid w:val="00E54181"/>
    <w:rsid w:val="00E613F0"/>
    <w:rsid w:val="00E63A09"/>
    <w:rsid w:val="00E63EE1"/>
    <w:rsid w:val="00E65E71"/>
    <w:rsid w:val="00E66375"/>
    <w:rsid w:val="00E67561"/>
    <w:rsid w:val="00E67AE6"/>
    <w:rsid w:val="00E709C4"/>
    <w:rsid w:val="00E70EBB"/>
    <w:rsid w:val="00E74A22"/>
    <w:rsid w:val="00E74B5A"/>
    <w:rsid w:val="00E75327"/>
    <w:rsid w:val="00E776D7"/>
    <w:rsid w:val="00E77E7A"/>
    <w:rsid w:val="00E80009"/>
    <w:rsid w:val="00E800A5"/>
    <w:rsid w:val="00E8140C"/>
    <w:rsid w:val="00E82804"/>
    <w:rsid w:val="00E82F93"/>
    <w:rsid w:val="00E83D79"/>
    <w:rsid w:val="00E83FED"/>
    <w:rsid w:val="00E84747"/>
    <w:rsid w:val="00E850CE"/>
    <w:rsid w:val="00E86AD1"/>
    <w:rsid w:val="00E900FE"/>
    <w:rsid w:val="00E905BA"/>
    <w:rsid w:val="00E91930"/>
    <w:rsid w:val="00E92175"/>
    <w:rsid w:val="00E93C15"/>
    <w:rsid w:val="00E94315"/>
    <w:rsid w:val="00E963F3"/>
    <w:rsid w:val="00E96913"/>
    <w:rsid w:val="00E974AC"/>
    <w:rsid w:val="00EA0086"/>
    <w:rsid w:val="00EA0BC5"/>
    <w:rsid w:val="00EA0EFC"/>
    <w:rsid w:val="00EA1453"/>
    <w:rsid w:val="00EA1667"/>
    <w:rsid w:val="00EA4D5D"/>
    <w:rsid w:val="00EA55D1"/>
    <w:rsid w:val="00EA5F2B"/>
    <w:rsid w:val="00EA6BA3"/>
    <w:rsid w:val="00EA6E23"/>
    <w:rsid w:val="00EB1DDA"/>
    <w:rsid w:val="00EB2DE5"/>
    <w:rsid w:val="00EB5844"/>
    <w:rsid w:val="00EB5FB3"/>
    <w:rsid w:val="00EB68B4"/>
    <w:rsid w:val="00EB74E2"/>
    <w:rsid w:val="00EB7702"/>
    <w:rsid w:val="00EC1EEE"/>
    <w:rsid w:val="00EC2BD9"/>
    <w:rsid w:val="00EC66E3"/>
    <w:rsid w:val="00EC6E03"/>
    <w:rsid w:val="00ED0DE6"/>
    <w:rsid w:val="00ED11A7"/>
    <w:rsid w:val="00ED1C18"/>
    <w:rsid w:val="00ED211C"/>
    <w:rsid w:val="00ED29B5"/>
    <w:rsid w:val="00ED5475"/>
    <w:rsid w:val="00ED5CF5"/>
    <w:rsid w:val="00ED634D"/>
    <w:rsid w:val="00ED66EC"/>
    <w:rsid w:val="00ED7775"/>
    <w:rsid w:val="00EE0EFB"/>
    <w:rsid w:val="00EE1FB8"/>
    <w:rsid w:val="00EE325E"/>
    <w:rsid w:val="00EE4D96"/>
    <w:rsid w:val="00EE5620"/>
    <w:rsid w:val="00EE5B61"/>
    <w:rsid w:val="00EE6132"/>
    <w:rsid w:val="00EF0919"/>
    <w:rsid w:val="00EF0F1C"/>
    <w:rsid w:val="00EF150C"/>
    <w:rsid w:val="00EF1742"/>
    <w:rsid w:val="00EF3700"/>
    <w:rsid w:val="00EF4CA8"/>
    <w:rsid w:val="00EF6D1B"/>
    <w:rsid w:val="00EF6DD1"/>
    <w:rsid w:val="00EF7035"/>
    <w:rsid w:val="00EF70BC"/>
    <w:rsid w:val="00F0059C"/>
    <w:rsid w:val="00F00D5A"/>
    <w:rsid w:val="00F0122F"/>
    <w:rsid w:val="00F01ED0"/>
    <w:rsid w:val="00F02800"/>
    <w:rsid w:val="00F03220"/>
    <w:rsid w:val="00F0502B"/>
    <w:rsid w:val="00F05D32"/>
    <w:rsid w:val="00F06A35"/>
    <w:rsid w:val="00F070A8"/>
    <w:rsid w:val="00F0719C"/>
    <w:rsid w:val="00F1196B"/>
    <w:rsid w:val="00F11C31"/>
    <w:rsid w:val="00F14A6F"/>
    <w:rsid w:val="00F14B94"/>
    <w:rsid w:val="00F16381"/>
    <w:rsid w:val="00F16CDE"/>
    <w:rsid w:val="00F173E0"/>
    <w:rsid w:val="00F17684"/>
    <w:rsid w:val="00F20DA5"/>
    <w:rsid w:val="00F21D84"/>
    <w:rsid w:val="00F22BAC"/>
    <w:rsid w:val="00F2353C"/>
    <w:rsid w:val="00F24E31"/>
    <w:rsid w:val="00F2567F"/>
    <w:rsid w:val="00F266E6"/>
    <w:rsid w:val="00F26979"/>
    <w:rsid w:val="00F275DC"/>
    <w:rsid w:val="00F27718"/>
    <w:rsid w:val="00F31A63"/>
    <w:rsid w:val="00F322CD"/>
    <w:rsid w:val="00F32462"/>
    <w:rsid w:val="00F3246D"/>
    <w:rsid w:val="00F3266E"/>
    <w:rsid w:val="00F32864"/>
    <w:rsid w:val="00F34EA7"/>
    <w:rsid w:val="00F36D69"/>
    <w:rsid w:val="00F37EEF"/>
    <w:rsid w:val="00F40653"/>
    <w:rsid w:val="00F40931"/>
    <w:rsid w:val="00F42322"/>
    <w:rsid w:val="00F432AB"/>
    <w:rsid w:val="00F4333B"/>
    <w:rsid w:val="00F4430B"/>
    <w:rsid w:val="00F44C18"/>
    <w:rsid w:val="00F47663"/>
    <w:rsid w:val="00F50BBA"/>
    <w:rsid w:val="00F51989"/>
    <w:rsid w:val="00F5382B"/>
    <w:rsid w:val="00F547B7"/>
    <w:rsid w:val="00F54B07"/>
    <w:rsid w:val="00F562EE"/>
    <w:rsid w:val="00F56ED7"/>
    <w:rsid w:val="00F57029"/>
    <w:rsid w:val="00F5715F"/>
    <w:rsid w:val="00F57EF2"/>
    <w:rsid w:val="00F61A49"/>
    <w:rsid w:val="00F64D50"/>
    <w:rsid w:val="00F6589F"/>
    <w:rsid w:val="00F65F35"/>
    <w:rsid w:val="00F66946"/>
    <w:rsid w:val="00F66C9A"/>
    <w:rsid w:val="00F66FBA"/>
    <w:rsid w:val="00F66FE7"/>
    <w:rsid w:val="00F7128B"/>
    <w:rsid w:val="00F7185B"/>
    <w:rsid w:val="00F7246F"/>
    <w:rsid w:val="00F733DD"/>
    <w:rsid w:val="00F74037"/>
    <w:rsid w:val="00F74A0B"/>
    <w:rsid w:val="00F751AA"/>
    <w:rsid w:val="00F75A86"/>
    <w:rsid w:val="00F762AD"/>
    <w:rsid w:val="00F77906"/>
    <w:rsid w:val="00F81C8F"/>
    <w:rsid w:val="00F82369"/>
    <w:rsid w:val="00F83080"/>
    <w:rsid w:val="00F83309"/>
    <w:rsid w:val="00F841F3"/>
    <w:rsid w:val="00F848FD"/>
    <w:rsid w:val="00F9089C"/>
    <w:rsid w:val="00F94FCC"/>
    <w:rsid w:val="00F9555F"/>
    <w:rsid w:val="00F961E2"/>
    <w:rsid w:val="00F969DD"/>
    <w:rsid w:val="00F970B4"/>
    <w:rsid w:val="00F97979"/>
    <w:rsid w:val="00FA006E"/>
    <w:rsid w:val="00FA04B4"/>
    <w:rsid w:val="00FA090F"/>
    <w:rsid w:val="00FA139E"/>
    <w:rsid w:val="00FA4158"/>
    <w:rsid w:val="00FA6CFD"/>
    <w:rsid w:val="00FA7E80"/>
    <w:rsid w:val="00FB07A9"/>
    <w:rsid w:val="00FB1998"/>
    <w:rsid w:val="00FB2715"/>
    <w:rsid w:val="00FB3110"/>
    <w:rsid w:val="00FB3164"/>
    <w:rsid w:val="00FB3E3F"/>
    <w:rsid w:val="00FB47B2"/>
    <w:rsid w:val="00FB4D3C"/>
    <w:rsid w:val="00FB4D97"/>
    <w:rsid w:val="00FB4E6E"/>
    <w:rsid w:val="00FB74A9"/>
    <w:rsid w:val="00FB7EA7"/>
    <w:rsid w:val="00FB7F5D"/>
    <w:rsid w:val="00FC070F"/>
    <w:rsid w:val="00FC0C46"/>
    <w:rsid w:val="00FC0CA1"/>
    <w:rsid w:val="00FC20F6"/>
    <w:rsid w:val="00FC322C"/>
    <w:rsid w:val="00FC5602"/>
    <w:rsid w:val="00FC5694"/>
    <w:rsid w:val="00FC59B4"/>
    <w:rsid w:val="00FC6D3E"/>
    <w:rsid w:val="00FD0790"/>
    <w:rsid w:val="00FD2C46"/>
    <w:rsid w:val="00FD56CA"/>
    <w:rsid w:val="00FD57C4"/>
    <w:rsid w:val="00FD5DB7"/>
    <w:rsid w:val="00FD60F5"/>
    <w:rsid w:val="00FD6F54"/>
    <w:rsid w:val="00FD7193"/>
    <w:rsid w:val="00FE148C"/>
    <w:rsid w:val="00FE1E22"/>
    <w:rsid w:val="00FE3A65"/>
    <w:rsid w:val="00FE47F7"/>
    <w:rsid w:val="00FE4D7A"/>
    <w:rsid w:val="00FE6632"/>
    <w:rsid w:val="00FF070A"/>
    <w:rsid w:val="00FF078A"/>
    <w:rsid w:val="00FF1365"/>
    <w:rsid w:val="00FF22D7"/>
    <w:rsid w:val="00FF2AE6"/>
    <w:rsid w:val="00FF2B02"/>
    <w:rsid w:val="00FF4002"/>
    <w:rsid w:val="00FF4FEB"/>
    <w:rsid w:val="00FF5412"/>
    <w:rsid w:val="00FF5F4B"/>
    <w:rsid w:val="00FF6C86"/>
    <w:rsid w:val="00FF75A1"/>
    <w:rsid w:val="00FF7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963F3"/>
  </w:style>
  <w:style w:type="paragraph" w:styleId="1">
    <w:name w:val="heading 1"/>
    <w:basedOn w:val="a0"/>
    <w:next w:val="a0"/>
    <w:link w:val="10"/>
    <w:qFormat/>
    <w:rsid w:val="00D422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E67B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D4224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99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rsid w:val="004E67B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D4224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D422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03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aliases w:val="Обычный (Web),Обычный (Web)1"/>
    <w:basedOn w:val="a0"/>
    <w:link w:val="a6"/>
    <w:uiPriority w:val="99"/>
    <w:unhideWhenUsed/>
    <w:rsid w:val="00A96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basedOn w:val="a0"/>
    <w:rsid w:val="0033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6047BC"/>
  </w:style>
  <w:style w:type="paragraph" w:styleId="a7">
    <w:name w:val="Balloon Text"/>
    <w:basedOn w:val="a0"/>
    <w:link w:val="a8"/>
    <w:uiPriority w:val="99"/>
    <w:semiHidden/>
    <w:unhideWhenUsed/>
    <w:rsid w:val="006C0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C0BA8"/>
    <w:rPr>
      <w:rFonts w:ascii="Segoe UI" w:hAnsi="Segoe UI" w:cs="Segoe UI"/>
      <w:sz w:val="18"/>
      <w:szCs w:val="18"/>
    </w:rPr>
  </w:style>
  <w:style w:type="paragraph" w:styleId="a9">
    <w:name w:val="List Paragraph"/>
    <w:basedOn w:val="a0"/>
    <w:uiPriority w:val="34"/>
    <w:qFormat/>
    <w:rsid w:val="00A91596"/>
    <w:pPr>
      <w:ind w:left="720"/>
      <w:contextualSpacing/>
    </w:pPr>
  </w:style>
  <w:style w:type="paragraph" w:styleId="aa">
    <w:name w:val="header"/>
    <w:basedOn w:val="a0"/>
    <w:link w:val="ab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F4FEB"/>
  </w:style>
  <w:style w:type="paragraph" w:styleId="ac">
    <w:name w:val="footer"/>
    <w:basedOn w:val="a0"/>
    <w:link w:val="ad"/>
    <w:uiPriority w:val="99"/>
    <w:unhideWhenUsed/>
    <w:rsid w:val="00FF4F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F4FEB"/>
  </w:style>
  <w:style w:type="character" w:styleId="ae">
    <w:name w:val="Hyperlink"/>
    <w:basedOn w:val="a1"/>
    <w:uiPriority w:val="99"/>
    <w:semiHidden/>
    <w:unhideWhenUsed/>
    <w:rsid w:val="00101C0A"/>
    <w:rPr>
      <w:color w:val="0000FF"/>
      <w:u w:val="single"/>
    </w:rPr>
  </w:style>
  <w:style w:type="table" w:customStyle="1" w:styleId="11">
    <w:name w:val="Сетка таблицы1"/>
    <w:basedOn w:val="a2"/>
    <w:next w:val="a4"/>
    <w:rsid w:val="00346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">
    <w:name w:val="0.Текст"/>
    <w:basedOn w:val="a0"/>
    <w:link w:val="00"/>
    <w:qFormat/>
    <w:rsid w:val="00164E42"/>
    <w:pPr>
      <w:widowControl w:val="0"/>
      <w:spacing w:after="240" w:line="360" w:lineRule="auto"/>
      <w:ind w:left="1418"/>
      <w:jc w:val="both"/>
    </w:pPr>
    <w:rPr>
      <w:rFonts w:ascii="Arial" w:eastAsia="Times New Roman" w:hAnsi="Arial" w:cs="Times New Roman"/>
      <w:sz w:val="24"/>
      <w:szCs w:val="28"/>
      <w:lang w:eastAsia="ru-RU"/>
    </w:rPr>
  </w:style>
  <w:style w:type="character" w:customStyle="1" w:styleId="00">
    <w:name w:val="0.Текст Знак"/>
    <w:link w:val="0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">
    <w:name w:val="Перечис"/>
    <w:basedOn w:val="0"/>
    <w:rsid w:val="00164E42"/>
    <w:pPr>
      <w:numPr>
        <w:numId w:val="7"/>
      </w:numPr>
      <w:spacing w:after="120"/>
      <w:ind w:left="2138"/>
    </w:pPr>
  </w:style>
  <w:style w:type="paragraph" w:customStyle="1" w:styleId="-">
    <w:name w:val="- Перечислеие"/>
    <w:basedOn w:val="a"/>
    <w:link w:val="-0"/>
    <w:qFormat/>
    <w:rsid w:val="00164E42"/>
    <w:pPr>
      <w:ind w:left="1418" w:hanging="709"/>
    </w:pPr>
  </w:style>
  <w:style w:type="character" w:customStyle="1" w:styleId="-0">
    <w:name w:val="- Перечислеие Знак"/>
    <w:link w:val="-"/>
    <w:rsid w:val="00164E42"/>
    <w:rPr>
      <w:rFonts w:ascii="Arial" w:eastAsia="Times New Roman" w:hAnsi="Arial" w:cs="Times New Roman"/>
      <w:sz w:val="24"/>
      <w:szCs w:val="28"/>
      <w:lang w:eastAsia="ru-RU"/>
    </w:rPr>
  </w:style>
  <w:style w:type="numbering" w:customStyle="1" w:styleId="12">
    <w:name w:val="Нет списка1"/>
    <w:next w:val="a3"/>
    <w:uiPriority w:val="99"/>
    <w:semiHidden/>
    <w:unhideWhenUsed/>
    <w:rsid w:val="00DE4825"/>
  </w:style>
  <w:style w:type="numbering" w:customStyle="1" w:styleId="110">
    <w:name w:val="Нет списка11"/>
    <w:next w:val="a3"/>
    <w:uiPriority w:val="99"/>
    <w:semiHidden/>
    <w:unhideWhenUsed/>
    <w:rsid w:val="00DE4825"/>
  </w:style>
  <w:style w:type="table" w:customStyle="1" w:styleId="21">
    <w:name w:val="Сетка таблицы2"/>
    <w:basedOn w:val="a2"/>
    <w:next w:val="a4"/>
    <w:uiPriority w:val="59"/>
    <w:rsid w:val="00DE482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0"/>
    <w:rsid w:val="00090A7C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Body Text"/>
    <w:basedOn w:val="a0"/>
    <w:link w:val="af1"/>
    <w:uiPriority w:val="99"/>
    <w:unhideWhenUsed/>
    <w:rsid w:val="00E474E2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rsid w:val="00E474E2"/>
  </w:style>
  <w:style w:type="paragraph" w:customStyle="1" w:styleId="Default">
    <w:name w:val="Default"/>
    <w:rsid w:val="00E83F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бычный (веб) Знак"/>
    <w:aliases w:val="Обычный (Web) Знак,Обычный (Web)1 Знак"/>
    <w:link w:val="a5"/>
    <w:uiPriority w:val="99"/>
    <w:locked/>
    <w:rsid w:val="00943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761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Содержимое таблицы"/>
    <w:basedOn w:val="a0"/>
    <w:rsid w:val="002672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No Spacing"/>
    <w:uiPriority w:val="1"/>
    <w:qFormat/>
    <w:rsid w:val="00D83039"/>
    <w:pPr>
      <w:spacing w:after="0" w:line="240" w:lineRule="auto"/>
    </w:pPr>
  </w:style>
  <w:style w:type="character" w:styleId="af4">
    <w:name w:val="Placeholder Text"/>
    <w:basedOn w:val="a1"/>
    <w:uiPriority w:val="99"/>
    <w:semiHidden/>
    <w:rsid w:val="00474CCB"/>
    <w:rPr>
      <w:color w:val="808080"/>
    </w:rPr>
  </w:style>
  <w:style w:type="table" w:customStyle="1" w:styleId="31">
    <w:name w:val="Сетка таблицы3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4"/>
    <w:rsid w:val="00D07E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0"/>
    <w:link w:val="af6"/>
    <w:uiPriority w:val="99"/>
    <w:semiHidden/>
    <w:unhideWhenUsed/>
    <w:rsid w:val="00F64D50"/>
    <w:pPr>
      <w:spacing w:after="120"/>
      <w:ind w:left="283"/>
    </w:p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F64D50"/>
  </w:style>
  <w:style w:type="paragraph" w:styleId="af7">
    <w:name w:val="Body Text First Indent"/>
    <w:basedOn w:val="af0"/>
    <w:link w:val="af8"/>
    <w:uiPriority w:val="99"/>
    <w:semiHidden/>
    <w:unhideWhenUsed/>
    <w:rsid w:val="00D96B47"/>
    <w:pPr>
      <w:spacing w:after="160"/>
      <w:ind w:firstLine="360"/>
    </w:pPr>
  </w:style>
  <w:style w:type="character" w:customStyle="1" w:styleId="af8">
    <w:name w:val="Красная строка Знак"/>
    <w:basedOn w:val="af1"/>
    <w:link w:val="af7"/>
    <w:uiPriority w:val="99"/>
    <w:semiHidden/>
    <w:rsid w:val="00D96B47"/>
  </w:style>
  <w:style w:type="table" w:customStyle="1" w:styleId="5">
    <w:name w:val="Сетка таблицы5"/>
    <w:basedOn w:val="a2"/>
    <w:next w:val="a4"/>
    <w:uiPriority w:val="59"/>
    <w:rsid w:val="00125182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2647D-743C-496F-BCA7-645D1DE56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1</Pages>
  <Words>8293</Words>
  <Characters>47271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Надежда</cp:lastModifiedBy>
  <cp:revision>168</cp:revision>
  <cp:lastPrinted>2017-07-19T06:41:00Z</cp:lastPrinted>
  <dcterms:created xsi:type="dcterms:W3CDTF">2017-11-20T18:43:00Z</dcterms:created>
  <dcterms:modified xsi:type="dcterms:W3CDTF">2018-01-09T10:02:00Z</dcterms:modified>
</cp:coreProperties>
</file>